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90" w:rsidRPr="00ED7C90" w:rsidRDefault="00025B8D" w:rsidP="00ED7C90">
      <w:pPr>
        <w:rPr>
          <w:rFonts w:eastAsiaTheme="minorHAnsi"/>
          <w:b/>
          <w:sz w:val="28"/>
          <w:szCs w:val="28"/>
          <w:lang w:eastAsia="en-US"/>
        </w:rPr>
      </w:pPr>
      <w:r>
        <w:rPr>
          <w:sz w:val="28"/>
          <w:szCs w:val="28"/>
        </w:rPr>
        <w:tab/>
      </w:r>
      <w:r w:rsidR="00ED7C90" w:rsidRPr="00ED7C90">
        <w:rPr>
          <w:rFonts w:eastAsiaTheme="minorHAnsi"/>
          <w:b/>
          <w:noProof/>
          <w:sz w:val="28"/>
          <w:szCs w:val="28"/>
        </w:rPr>
        <w:drawing>
          <wp:inline distT="0" distB="0" distL="0" distR="0" wp14:anchorId="7FA95BAA" wp14:editId="1F2E7EC6">
            <wp:extent cx="2381250" cy="100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000125"/>
                    </a:xfrm>
                    <a:prstGeom prst="rect">
                      <a:avLst/>
                    </a:prstGeom>
                    <a:noFill/>
                  </pic:spPr>
                </pic:pic>
              </a:graphicData>
            </a:graphic>
          </wp:inline>
        </w:drawing>
      </w:r>
    </w:p>
    <w:p w:rsidR="00ED7C90" w:rsidRDefault="00ED7C90" w:rsidP="00ED7C90">
      <w:pPr>
        <w:spacing w:after="200" w:line="276" w:lineRule="auto"/>
        <w:rPr>
          <w:rFonts w:eastAsiaTheme="minorHAnsi"/>
          <w:b/>
          <w:lang w:eastAsia="en-US"/>
        </w:rPr>
      </w:pPr>
      <w:r w:rsidRPr="00ED7C90">
        <w:rPr>
          <w:rFonts w:eastAsiaTheme="minorHAnsi"/>
          <w:b/>
          <w:lang w:eastAsia="en-US"/>
        </w:rPr>
        <w:t>Управление Росреестра по Республике Адыгея</w:t>
      </w:r>
    </w:p>
    <w:p w:rsidR="00B64BBB" w:rsidRPr="00470154" w:rsidRDefault="00470154" w:rsidP="00805C2E">
      <w:pPr>
        <w:spacing w:before="100" w:beforeAutospacing="1" w:after="100" w:afterAutospacing="1"/>
        <w:jc w:val="center"/>
        <w:rPr>
          <w:rStyle w:val="8pl3r"/>
          <w:b/>
          <w:sz w:val="28"/>
          <w:szCs w:val="28"/>
        </w:rPr>
      </w:pPr>
      <w:r w:rsidRPr="00470154">
        <w:rPr>
          <w:rStyle w:val="8pl3r"/>
          <w:b/>
          <w:sz w:val="28"/>
          <w:szCs w:val="28"/>
        </w:rPr>
        <w:t xml:space="preserve">Горячая линия </w:t>
      </w:r>
      <w:r>
        <w:rPr>
          <w:rStyle w:val="8pl3r"/>
          <w:b/>
          <w:sz w:val="28"/>
          <w:szCs w:val="28"/>
        </w:rPr>
        <w:t>по вопросам кадастровой оценки недвижимости</w:t>
      </w:r>
    </w:p>
    <w:p w:rsidR="00285F4A" w:rsidRDefault="00285F4A" w:rsidP="00AC6CF9">
      <w:pPr>
        <w:jc w:val="both"/>
        <w:rPr>
          <w:sz w:val="28"/>
          <w:szCs w:val="28"/>
        </w:rPr>
      </w:pPr>
      <w:bookmarkStart w:id="0" w:name="_GoBack"/>
      <w:bookmarkEnd w:id="0"/>
      <w:r w:rsidRPr="00285F4A">
        <w:rPr>
          <w:sz w:val="28"/>
          <w:szCs w:val="28"/>
        </w:rPr>
        <w:t>В соответствии с графиком работы телефонов «горячей линии» в отделе землеустройства, мониторинга земель, кадастровой оценки недвижимости, геодезии и картографии</w:t>
      </w:r>
      <w:r w:rsidR="00470154">
        <w:rPr>
          <w:sz w:val="28"/>
          <w:szCs w:val="28"/>
        </w:rPr>
        <w:t xml:space="preserve"> Управления Росреестра по Республике Адыгея</w:t>
      </w:r>
      <w:r w:rsidRPr="00285F4A">
        <w:rPr>
          <w:sz w:val="28"/>
          <w:szCs w:val="28"/>
        </w:rPr>
        <w:t xml:space="preserve"> работал телефон «горячей линии». </w:t>
      </w:r>
    </w:p>
    <w:p w:rsidR="00AC6CF9" w:rsidRPr="00AC6CF9" w:rsidRDefault="00AC6CF9" w:rsidP="00AC6CF9">
      <w:pPr>
        <w:spacing w:before="100" w:beforeAutospacing="1" w:after="100" w:afterAutospacing="1"/>
        <w:jc w:val="both"/>
        <w:outlineLvl w:val="0"/>
        <w:rPr>
          <w:bCs/>
          <w:kern w:val="36"/>
          <w:sz w:val="28"/>
          <w:szCs w:val="28"/>
        </w:rPr>
      </w:pPr>
      <w:r>
        <w:rPr>
          <w:bCs/>
          <w:kern w:val="36"/>
          <w:sz w:val="28"/>
          <w:szCs w:val="28"/>
        </w:rPr>
        <w:t>Предлагаем вам о</w:t>
      </w:r>
      <w:r w:rsidRPr="00AC6CF9">
        <w:rPr>
          <w:bCs/>
          <w:kern w:val="36"/>
          <w:sz w:val="28"/>
          <w:szCs w:val="28"/>
        </w:rPr>
        <w:t xml:space="preserve">тветы на наиболее актуальные вопросы, задаваемые </w:t>
      </w:r>
      <w:r>
        <w:rPr>
          <w:bCs/>
          <w:kern w:val="36"/>
          <w:sz w:val="28"/>
          <w:szCs w:val="28"/>
        </w:rPr>
        <w:t>гражданами</w:t>
      </w:r>
      <w:r w:rsidRPr="00AC6CF9">
        <w:rPr>
          <w:bCs/>
          <w:kern w:val="36"/>
          <w:sz w:val="28"/>
          <w:szCs w:val="28"/>
        </w:rPr>
        <w:t xml:space="preserve"> по телефону</w:t>
      </w:r>
      <w:r>
        <w:rPr>
          <w:bCs/>
          <w:kern w:val="36"/>
          <w:sz w:val="28"/>
          <w:szCs w:val="28"/>
        </w:rPr>
        <w:t>.</w:t>
      </w:r>
      <w:r w:rsidRPr="00AC6CF9">
        <w:rPr>
          <w:bCs/>
          <w:kern w:val="36"/>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481"/>
        <w:gridCol w:w="5805"/>
      </w:tblGrid>
      <w:tr w:rsidR="00285F4A" w:rsidRPr="00285F4A" w:rsidTr="00AC6CF9">
        <w:tc>
          <w:tcPr>
            <w:tcW w:w="567" w:type="dxa"/>
            <w:tcBorders>
              <w:top w:val="single" w:sz="4" w:space="0" w:color="000000"/>
              <w:left w:val="single" w:sz="4" w:space="0" w:color="000000"/>
              <w:bottom w:val="single" w:sz="4" w:space="0" w:color="000000"/>
              <w:right w:val="single" w:sz="4" w:space="0" w:color="000000"/>
            </w:tcBorders>
            <w:vAlign w:val="center"/>
            <w:hideMark/>
          </w:tcPr>
          <w:p w:rsidR="00285F4A" w:rsidRPr="00285F4A" w:rsidRDefault="00285F4A" w:rsidP="00285F4A">
            <w:pPr>
              <w:jc w:val="center"/>
              <w:rPr>
                <w:sz w:val="26"/>
                <w:szCs w:val="26"/>
              </w:rPr>
            </w:pPr>
            <w:r w:rsidRPr="00285F4A">
              <w:rPr>
                <w:sz w:val="26"/>
                <w:szCs w:val="26"/>
              </w:rPr>
              <w:t xml:space="preserve">№ </w:t>
            </w:r>
            <w:proofErr w:type="gramStart"/>
            <w:r w:rsidRPr="00285F4A">
              <w:rPr>
                <w:sz w:val="26"/>
                <w:szCs w:val="26"/>
              </w:rPr>
              <w:t>п</w:t>
            </w:r>
            <w:proofErr w:type="gramEnd"/>
            <w:r w:rsidRPr="00285F4A">
              <w:rPr>
                <w:sz w:val="26"/>
                <w:szCs w:val="26"/>
              </w:rPr>
              <w:t>/п</w:t>
            </w:r>
          </w:p>
        </w:tc>
        <w:tc>
          <w:tcPr>
            <w:tcW w:w="3481" w:type="dxa"/>
            <w:tcBorders>
              <w:top w:val="single" w:sz="4" w:space="0" w:color="000000"/>
              <w:left w:val="single" w:sz="4" w:space="0" w:color="000000"/>
              <w:bottom w:val="single" w:sz="4" w:space="0" w:color="000000"/>
              <w:right w:val="single" w:sz="4" w:space="0" w:color="000000"/>
            </w:tcBorders>
            <w:vAlign w:val="center"/>
            <w:hideMark/>
          </w:tcPr>
          <w:p w:rsidR="00285F4A" w:rsidRPr="00285F4A" w:rsidRDefault="00285F4A" w:rsidP="00285F4A">
            <w:pPr>
              <w:jc w:val="center"/>
              <w:rPr>
                <w:sz w:val="26"/>
                <w:szCs w:val="26"/>
              </w:rPr>
            </w:pPr>
            <w:r w:rsidRPr="00285F4A">
              <w:rPr>
                <w:sz w:val="26"/>
                <w:szCs w:val="26"/>
              </w:rPr>
              <w:t>Вопрос</w:t>
            </w:r>
          </w:p>
        </w:tc>
        <w:tc>
          <w:tcPr>
            <w:tcW w:w="5805" w:type="dxa"/>
            <w:tcBorders>
              <w:top w:val="single" w:sz="4" w:space="0" w:color="000000"/>
              <w:left w:val="single" w:sz="4" w:space="0" w:color="000000"/>
              <w:bottom w:val="single" w:sz="4" w:space="0" w:color="000000"/>
              <w:right w:val="single" w:sz="4" w:space="0" w:color="000000"/>
            </w:tcBorders>
            <w:vAlign w:val="center"/>
            <w:hideMark/>
          </w:tcPr>
          <w:p w:rsidR="00285F4A" w:rsidRPr="00285F4A" w:rsidRDefault="00285F4A" w:rsidP="00285F4A">
            <w:pPr>
              <w:jc w:val="center"/>
              <w:rPr>
                <w:sz w:val="26"/>
                <w:szCs w:val="26"/>
              </w:rPr>
            </w:pPr>
            <w:r w:rsidRPr="00285F4A">
              <w:rPr>
                <w:sz w:val="26"/>
                <w:szCs w:val="26"/>
              </w:rPr>
              <w:t>Краткое содержание ответа</w:t>
            </w:r>
          </w:p>
        </w:tc>
      </w:tr>
      <w:tr w:rsidR="00285F4A" w:rsidRPr="00285F4A" w:rsidTr="00AC6CF9">
        <w:tc>
          <w:tcPr>
            <w:tcW w:w="567" w:type="dxa"/>
            <w:tcBorders>
              <w:top w:val="single" w:sz="4" w:space="0" w:color="000000"/>
              <w:left w:val="single" w:sz="4" w:space="0" w:color="000000"/>
              <w:bottom w:val="single" w:sz="4" w:space="0" w:color="000000"/>
              <w:right w:val="single" w:sz="4" w:space="0" w:color="000000"/>
            </w:tcBorders>
            <w:hideMark/>
          </w:tcPr>
          <w:p w:rsidR="00285F4A" w:rsidRPr="00285F4A" w:rsidRDefault="00285F4A" w:rsidP="00285F4A">
            <w:pPr>
              <w:rPr>
                <w:sz w:val="26"/>
                <w:szCs w:val="26"/>
              </w:rPr>
            </w:pPr>
            <w:r w:rsidRPr="00285F4A">
              <w:rPr>
                <w:sz w:val="26"/>
                <w:szCs w:val="26"/>
              </w:rPr>
              <w:t>1</w:t>
            </w:r>
          </w:p>
        </w:tc>
        <w:tc>
          <w:tcPr>
            <w:tcW w:w="3481" w:type="dxa"/>
            <w:tcBorders>
              <w:top w:val="single" w:sz="4" w:space="0" w:color="000000"/>
              <w:left w:val="single" w:sz="4" w:space="0" w:color="000000"/>
              <w:bottom w:val="single" w:sz="4" w:space="0" w:color="000000"/>
              <w:right w:val="single" w:sz="4" w:space="0" w:color="000000"/>
            </w:tcBorders>
            <w:hideMark/>
          </w:tcPr>
          <w:p w:rsidR="00285F4A" w:rsidRPr="00285F4A" w:rsidRDefault="00285F4A" w:rsidP="00285F4A">
            <w:pPr>
              <w:rPr>
                <w:sz w:val="26"/>
                <w:szCs w:val="26"/>
              </w:rPr>
            </w:pPr>
            <w:r w:rsidRPr="00285F4A">
              <w:rPr>
                <w:sz w:val="26"/>
                <w:szCs w:val="26"/>
              </w:rPr>
              <w:t>Кто определял кадастровую стоимость земельных участков сельскохозяйственного назначения в 2020 году?</w:t>
            </w:r>
          </w:p>
        </w:tc>
        <w:tc>
          <w:tcPr>
            <w:tcW w:w="5805" w:type="dxa"/>
            <w:tcBorders>
              <w:top w:val="single" w:sz="4" w:space="0" w:color="000000"/>
              <w:left w:val="single" w:sz="4" w:space="0" w:color="000000"/>
              <w:bottom w:val="single" w:sz="4" w:space="0" w:color="000000"/>
              <w:right w:val="single" w:sz="4" w:space="0" w:color="000000"/>
            </w:tcBorders>
            <w:hideMark/>
          </w:tcPr>
          <w:p w:rsidR="00285F4A" w:rsidRPr="00285F4A" w:rsidRDefault="00285F4A" w:rsidP="00285F4A">
            <w:pPr>
              <w:jc w:val="both"/>
              <w:rPr>
                <w:sz w:val="26"/>
                <w:szCs w:val="26"/>
              </w:rPr>
            </w:pPr>
            <w:r w:rsidRPr="00285F4A">
              <w:rPr>
                <w:sz w:val="26"/>
                <w:szCs w:val="26"/>
              </w:rPr>
              <w:t>Расчет кадастровой стоимости в Республике Адыгея впервые осуществлен по новым правилам.</w:t>
            </w:r>
          </w:p>
          <w:p w:rsidR="00285F4A" w:rsidRPr="00285F4A" w:rsidRDefault="00285F4A" w:rsidP="00285F4A">
            <w:pPr>
              <w:jc w:val="both"/>
              <w:rPr>
                <w:sz w:val="26"/>
                <w:szCs w:val="26"/>
              </w:rPr>
            </w:pPr>
            <w:r w:rsidRPr="00285F4A">
              <w:rPr>
                <w:sz w:val="26"/>
                <w:szCs w:val="26"/>
              </w:rPr>
              <w:t>Так нормами Федерального закона от 03.07.2016 №237-ФЗ «О государственной кадастровой оценке» введен институт государственных кадастровых оценщиков, и полномочия по определению кадастровой стоимости переданы государственным бюджетным учреждениям, которые на постоянной основе обязаны определять кадастровую стоимость.</w:t>
            </w:r>
          </w:p>
          <w:p w:rsidR="00285F4A" w:rsidRPr="00285F4A" w:rsidRDefault="00285F4A" w:rsidP="00285F4A">
            <w:pPr>
              <w:jc w:val="both"/>
              <w:rPr>
                <w:sz w:val="26"/>
                <w:szCs w:val="26"/>
              </w:rPr>
            </w:pPr>
            <w:r w:rsidRPr="00285F4A">
              <w:rPr>
                <w:sz w:val="26"/>
                <w:szCs w:val="26"/>
              </w:rPr>
              <w:t>В Республике Адыгея такой обязанностью наделено государственное бюджетное учреждение Республики Адыгея «Адыгейский республиканский центр государственной кадастровой оценки». При этом заказчиком работ по государственной кадастровой оценке остается Комитет Республики Адыгея по имущественным отношениям.</w:t>
            </w:r>
          </w:p>
        </w:tc>
      </w:tr>
      <w:tr w:rsidR="00285F4A" w:rsidRPr="00285F4A" w:rsidTr="00AC6CF9">
        <w:tc>
          <w:tcPr>
            <w:tcW w:w="567" w:type="dxa"/>
            <w:tcBorders>
              <w:top w:val="single" w:sz="4" w:space="0" w:color="000000"/>
              <w:left w:val="single" w:sz="4" w:space="0" w:color="000000"/>
              <w:bottom w:val="single" w:sz="4" w:space="0" w:color="000000"/>
              <w:right w:val="single" w:sz="4" w:space="0" w:color="000000"/>
            </w:tcBorders>
            <w:hideMark/>
          </w:tcPr>
          <w:p w:rsidR="00285F4A" w:rsidRPr="00285F4A" w:rsidRDefault="00285F4A" w:rsidP="00285F4A">
            <w:pPr>
              <w:rPr>
                <w:sz w:val="26"/>
                <w:szCs w:val="26"/>
              </w:rPr>
            </w:pPr>
            <w:r w:rsidRPr="00285F4A">
              <w:rPr>
                <w:sz w:val="26"/>
                <w:szCs w:val="26"/>
              </w:rPr>
              <w:t>2</w:t>
            </w:r>
          </w:p>
        </w:tc>
        <w:tc>
          <w:tcPr>
            <w:tcW w:w="3481" w:type="dxa"/>
            <w:tcBorders>
              <w:top w:val="single" w:sz="4" w:space="0" w:color="000000"/>
              <w:left w:val="single" w:sz="4" w:space="0" w:color="000000"/>
              <w:bottom w:val="single" w:sz="4" w:space="0" w:color="000000"/>
              <w:right w:val="single" w:sz="4" w:space="0" w:color="000000"/>
            </w:tcBorders>
            <w:hideMark/>
          </w:tcPr>
          <w:p w:rsidR="00285F4A" w:rsidRPr="00285F4A" w:rsidRDefault="00285F4A" w:rsidP="00285F4A">
            <w:pPr>
              <w:rPr>
                <w:sz w:val="26"/>
                <w:szCs w:val="26"/>
              </w:rPr>
            </w:pPr>
            <w:r w:rsidRPr="00285F4A">
              <w:rPr>
                <w:sz w:val="26"/>
                <w:szCs w:val="26"/>
              </w:rPr>
              <w:t>Каким нормативно-правовым актом утверждена кадастровая стоимость, определенная  государственным бюджетным учреждением Республики Адыгея «Адыгейский республиканский центр государственной кадастровой оценки»?</w:t>
            </w:r>
          </w:p>
        </w:tc>
        <w:tc>
          <w:tcPr>
            <w:tcW w:w="5805" w:type="dxa"/>
            <w:tcBorders>
              <w:top w:val="single" w:sz="4" w:space="0" w:color="000000"/>
              <w:left w:val="single" w:sz="4" w:space="0" w:color="000000"/>
              <w:bottom w:val="single" w:sz="4" w:space="0" w:color="000000"/>
              <w:right w:val="single" w:sz="4" w:space="0" w:color="000000"/>
            </w:tcBorders>
            <w:hideMark/>
          </w:tcPr>
          <w:p w:rsidR="00285F4A" w:rsidRPr="00285F4A" w:rsidRDefault="00285F4A" w:rsidP="00285F4A">
            <w:pPr>
              <w:jc w:val="both"/>
              <w:rPr>
                <w:sz w:val="26"/>
                <w:szCs w:val="26"/>
              </w:rPr>
            </w:pPr>
            <w:proofErr w:type="gramStart"/>
            <w:r w:rsidRPr="00285F4A">
              <w:rPr>
                <w:sz w:val="26"/>
                <w:szCs w:val="26"/>
              </w:rPr>
              <w:t xml:space="preserve">Результаты государственной кадастровой оценки утверждены приказом Комитета Республики Адыгея по имущественным отношениям от 15.10.2020 №286 «Об утверждении результатов определения государственной кадастровой оценки земельных участков из состава земель сельскохозяйственного назначения, особо охраняемых территорий и объектов,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w:t>
            </w:r>
            <w:r w:rsidRPr="00285F4A">
              <w:rPr>
                <w:sz w:val="26"/>
                <w:szCs w:val="26"/>
              </w:rPr>
              <w:lastRenderedPageBreak/>
              <w:t xml:space="preserve">специального назначения на территории Республики Адыгея». </w:t>
            </w:r>
            <w:proofErr w:type="gramEnd"/>
          </w:p>
        </w:tc>
      </w:tr>
      <w:tr w:rsidR="00285F4A" w:rsidRPr="00285F4A" w:rsidTr="00AC6CF9">
        <w:tc>
          <w:tcPr>
            <w:tcW w:w="567" w:type="dxa"/>
            <w:tcBorders>
              <w:top w:val="single" w:sz="4" w:space="0" w:color="000000"/>
              <w:left w:val="single" w:sz="4" w:space="0" w:color="000000"/>
              <w:bottom w:val="single" w:sz="4" w:space="0" w:color="000000"/>
              <w:right w:val="single" w:sz="4" w:space="0" w:color="000000"/>
            </w:tcBorders>
            <w:hideMark/>
          </w:tcPr>
          <w:p w:rsidR="00285F4A" w:rsidRPr="00285F4A" w:rsidRDefault="00285F4A" w:rsidP="00285F4A">
            <w:pPr>
              <w:rPr>
                <w:sz w:val="26"/>
                <w:szCs w:val="26"/>
              </w:rPr>
            </w:pPr>
            <w:r w:rsidRPr="00285F4A">
              <w:rPr>
                <w:sz w:val="26"/>
                <w:szCs w:val="26"/>
              </w:rPr>
              <w:lastRenderedPageBreak/>
              <w:t>3</w:t>
            </w:r>
          </w:p>
        </w:tc>
        <w:tc>
          <w:tcPr>
            <w:tcW w:w="3481" w:type="dxa"/>
            <w:tcBorders>
              <w:top w:val="single" w:sz="4" w:space="0" w:color="000000"/>
              <w:left w:val="single" w:sz="4" w:space="0" w:color="000000"/>
              <w:bottom w:val="single" w:sz="4" w:space="0" w:color="000000"/>
              <w:right w:val="single" w:sz="4" w:space="0" w:color="000000"/>
            </w:tcBorders>
            <w:hideMark/>
          </w:tcPr>
          <w:p w:rsidR="00285F4A" w:rsidRPr="00285F4A" w:rsidRDefault="00285F4A" w:rsidP="00285F4A">
            <w:pPr>
              <w:rPr>
                <w:sz w:val="26"/>
                <w:szCs w:val="26"/>
              </w:rPr>
            </w:pPr>
            <w:r w:rsidRPr="00285F4A">
              <w:rPr>
                <w:sz w:val="26"/>
                <w:szCs w:val="26"/>
              </w:rPr>
              <w:t>Где можно ознакомиться с результатами государственной кадастровой оценки 2020 года?</w:t>
            </w:r>
          </w:p>
        </w:tc>
        <w:tc>
          <w:tcPr>
            <w:tcW w:w="5805" w:type="dxa"/>
            <w:tcBorders>
              <w:top w:val="single" w:sz="4" w:space="0" w:color="000000"/>
              <w:left w:val="single" w:sz="4" w:space="0" w:color="000000"/>
              <w:bottom w:val="single" w:sz="4" w:space="0" w:color="000000"/>
              <w:right w:val="single" w:sz="4" w:space="0" w:color="000000"/>
            </w:tcBorders>
            <w:hideMark/>
          </w:tcPr>
          <w:p w:rsidR="00285F4A" w:rsidRPr="00285F4A" w:rsidRDefault="00285F4A" w:rsidP="00285F4A">
            <w:pPr>
              <w:jc w:val="both"/>
              <w:rPr>
                <w:sz w:val="26"/>
                <w:szCs w:val="26"/>
              </w:rPr>
            </w:pPr>
            <w:r w:rsidRPr="00285F4A">
              <w:rPr>
                <w:sz w:val="26"/>
                <w:szCs w:val="26"/>
              </w:rPr>
              <w:t xml:space="preserve">С результатами государственной кадастровой оценки можно ознакомиться на сайте Росреестра </w:t>
            </w:r>
          </w:p>
          <w:p w:rsidR="00285F4A" w:rsidRPr="00285F4A" w:rsidRDefault="00285F4A" w:rsidP="00285F4A">
            <w:pPr>
              <w:jc w:val="both"/>
              <w:rPr>
                <w:sz w:val="26"/>
                <w:szCs w:val="26"/>
              </w:rPr>
            </w:pPr>
            <w:r w:rsidRPr="00285F4A">
              <w:rPr>
                <w:sz w:val="26"/>
                <w:szCs w:val="26"/>
              </w:rPr>
              <w:t>(https://rosreestr.gov.ru/site/press/news/uvedomlenie-pravoobladateley-obektov-nedvizhimosti-o-vnesenii-v-edinyy-gosudarstvennyy-reestr-nedvizh/).</w:t>
            </w:r>
          </w:p>
        </w:tc>
      </w:tr>
      <w:tr w:rsidR="00285F4A" w:rsidRPr="00285F4A" w:rsidTr="00AC6CF9">
        <w:tc>
          <w:tcPr>
            <w:tcW w:w="567" w:type="dxa"/>
            <w:tcBorders>
              <w:top w:val="single" w:sz="4" w:space="0" w:color="000000"/>
              <w:left w:val="single" w:sz="4" w:space="0" w:color="000000"/>
              <w:bottom w:val="single" w:sz="4" w:space="0" w:color="000000"/>
              <w:right w:val="single" w:sz="4" w:space="0" w:color="000000"/>
            </w:tcBorders>
            <w:hideMark/>
          </w:tcPr>
          <w:p w:rsidR="00285F4A" w:rsidRPr="00285F4A" w:rsidRDefault="00285F4A" w:rsidP="00285F4A">
            <w:pPr>
              <w:rPr>
                <w:sz w:val="26"/>
                <w:szCs w:val="26"/>
              </w:rPr>
            </w:pPr>
            <w:r w:rsidRPr="00285F4A">
              <w:rPr>
                <w:sz w:val="26"/>
                <w:szCs w:val="26"/>
              </w:rPr>
              <w:t>4</w:t>
            </w:r>
          </w:p>
        </w:tc>
        <w:tc>
          <w:tcPr>
            <w:tcW w:w="3481" w:type="dxa"/>
            <w:tcBorders>
              <w:top w:val="single" w:sz="4" w:space="0" w:color="000000"/>
              <w:left w:val="single" w:sz="4" w:space="0" w:color="000000"/>
              <w:bottom w:val="single" w:sz="4" w:space="0" w:color="000000"/>
              <w:right w:val="single" w:sz="4" w:space="0" w:color="000000"/>
            </w:tcBorders>
            <w:hideMark/>
          </w:tcPr>
          <w:p w:rsidR="00285F4A" w:rsidRPr="00285F4A" w:rsidRDefault="00285F4A" w:rsidP="00285F4A">
            <w:pPr>
              <w:rPr>
                <w:sz w:val="26"/>
                <w:szCs w:val="26"/>
              </w:rPr>
            </w:pPr>
            <w:r w:rsidRPr="00285F4A">
              <w:rPr>
                <w:sz w:val="26"/>
                <w:szCs w:val="26"/>
              </w:rPr>
              <w:t>Когда будет применяться новая кадастровая стоимость?</w:t>
            </w:r>
          </w:p>
        </w:tc>
        <w:tc>
          <w:tcPr>
            <w:tcW w:w="5805" w:type="dxa"/>
            <w:tcBorders>
              <w:top w:val="single" w:sz="4" w:space="0" w:color="000000"/>
              <w:left w:val="single" w:sz="4" w:space="0" w:color="000000"/>
              <w:bottom w:val="single" w:sz="4" w:space="0" w:color="000000"/>
              <w:right w:val="single" w:sz="4" w:space="0" w:color="000000"/>
            </w:tcBorders>
            <w:hideMark/>
          </w:tcPr>
          <w:p w:rsidR="00285F4A" w:rsidRPr="00285F4A" w:rsidRDefault="00285F4A" w:rsidP="00285F4A">
            <w:pPr>
              <w:jc w:val="both"/>
              <w:rPr>
                <w:sz w:val="26"/>
                <w:szCs w:val="26"/>
              </w:rPr>
            </w:pPr>
            <w:r w:rsidRPr="00285F4A">
              <w:rPr>
                <w:sz w:val="26"/>
                <w:szCs w:val="26"/>
              </w:rPr>
              <w:t>Согласно действующему законодательству Российской Федерации, сведения о кадастровой стоимости, определенной в результате работ по государственной кадастровой оценке в 2020 году, для исчисления земельных платежей подлежат применению с 01.01.2021 года.</w:t>
            </w:r>
          </w:p>
        </w:tc>
      </w:tr>
    </w:tbl>
    <w:p w:rsidR="0063474C" w:rsidRDefault="0063474C" w:rsidP="009164AE">
      <w:pPr>
        <w:spacing w:before="100" w:beforeAutospacing="1" w:after="100" w:afterAutospacing="1"/>
        <w:jc w:val="both"/>
        <w:rPr>
          <w:rStyle w:val="8pl3r"/>
          <w:sz w:val="28"/>
          <w:szCs w:val="28"/>
        </w:rPr>
      </w:pPr>
    </w:p>
    <w:sectPr w:rsidR="0063474C" w:rsidSect="00C40D36">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B15"/>
    <w:multiLevelType w:val="hybridMultilevel"/>
    <w:tmpl w:val="62584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C86B55"/>
    <w:multiLevelType w:val="hybridMultilevel"/>
    <w:tmpl w:val="BDE0E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0227A2"/>
    <w:multiLevelType w:val="hybridMultilevel"/>
    <w:tmpl w:val="45B00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D85D9F"/>
    <w:multiLevelType w:val="hybridMultilevel"/>
    <w:tmpl w:val="BEBE3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FD20A10"/>
    <w:multiLevelType w:val="hybridMultilevel"/>
    <w:tmpl w:val="7DFCA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621E02"/>
    <w:multiLevelType w:val="hybridMultilevel"/>
    <w:tmpl w:val="D4B237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8D"/>
    <w:rsid w:val="00014D16"/>
    <w:rsid w:val="00025B8D"/>
    <w:rsid w:val="00026518"/>
    <w:rsid w:val="000858B6"/>
    <w:rsid w:val="000B0FE4"/>
    <w:rsid w:val="000B6A89"/>
    <w:rsid w:val="000D26A6"/>
    <w:rsid w:val="000F4FC2"/>
    <w:rsid w:val="0010185F"/>
    <w:rsid w:val="00113A8E"/>
    <w:rsid w:val="0018078C"/>
    <w:rsid w:val="00193213"/>
    <w:rsid w:val="001C6C7D"/>
    <w:rsid w:val="00222901"/>
    <w:rsid w:val="00271188"/>
    <w:rsid w:val="0027242C"/>
    <w:rsid w:val="00285F4A"/>
    <w:rsid w:val="002B085B"/>
    <w:rsid w:val="002D4ACA"/>
    <w:rsid w:val="002E1FF7"/>
    <w:rsid w:val="00323876"/>
    <w:rsid w:val="00324BEE"/>
    <w:rsid w:val="00352432"/>
    <w:rsid w:val="003854E5"/>
    <w:rsid w:val="003A4A0D"/>
    <w:rsid w:val="003B5EBE"/>
    <w:rsid w:val="003F314B"/>
    <w:rsid w:val="00405115"/>
    <w:rsid w:val="00416801"/>
    <w:rsid w:val="004273C6"/>
    <w:rsid w:val="00470154"/>
    <w:rsid w:val="004A590E"/>
    <w:rsid w:val="005D3900"/>
    <w:rsid w:val="00603F12"/>
    <w:rsid w:val="0063474C"/>
    <w:rsid w:val="006650C4"/>
    <w:rsid w:val="0067359A"/>
    <w:rsid w:val="0078561C"/>
    <w:rsid w:val="007A4BA4"/>
    <w:rsid w:val="00805C2E"/>
    <w:rsid w:val="00846D16"/>
    <w:rsid w:val="00872B61"/>
    <w:rsid w:val="00876A27"/>
    <w:rsid w:val="00894942"/>
    <w:rsid w:val="008C31A6"/>
    <w:rsid w:val="009164AE"/>
    <w:rsid w:val="009405AB"/>
    <w:rsid w:val="00941CD6"/>
    <w:rsid w:val="009B20FB"/>
    <w:rsid w:val="009D5FDB"/>
    <w:rsid w:val="009E0046"/>
    <w:rsid w:val="009F609C"/>
    <w:rsid w:val="00A17434"/>
    <w:rsid w:val="00A66951"/>
    <w:rsid w:val="00A73442"/>
    <w:rsid w:val="00A74EFD"/>
    <w:rsid w:val="00AC6CF9"/>
    <w:rsid w:val="00B02C13"/>
    <w:rsid w:val="00B13D0D"/>
    <w:rsid w:val="00B369F2"/>
    <w:rsid w:val="00B64BBB"/>
    <w:rsid w:val="00C32B7B"/>
    <w:rsid w:val="00C40D36"/>
    <w:rsid w:val="00C44E85"/>
    <w:rsid w:val="00CB43DF"/>
    <w:rsid w:val="00CE7B43"/>
    <w:rsid w:val="00D05C6D"/>
    <w:rsid w:val="00D54FD5"/>
    <w:rsid w:val="00DB3F90"/>
    <w:rsid w:val="00DD3F24"/>
    <w:rsid w:val="00E20B51"/>
    <w:rsid w:val="00EC1AB8"/>
    <w:rsid w:val="00ED7C90"/>
    <w:rsid w:val="00F368F3"/>
    <w:rsid w:val="00F43D79"/>
    <w:rsid w:val="00FD1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B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0B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B3F9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7C90"/>
    <w:rPr>
      <w:b/>
      <w:bCs/>
    </w:rPr>
  </w:style>
  <w:style w:type="paragraph" w:styleId="a4">
    <w:name w:val="Balloon Text"/>
    <w:basedOn w:val="a"/>
    <w:link w:val="a5"/>
    <w:uiPriority w:val="99"/>
    <w:semiHidden/>
    <w:unhideWhenUsed/>
    <w:rsid w:val="00ED7C90"/>
    <w:rPr>
      <w:rFonts w:ascii="Tahoma" w:hAnsi="Tahoma" w:cs="Tahoma"/>
      <w:sz w:val="16"/>
      <w:szCs w:val="16"/>
    </w:rPr>
  </w:style>
  <w:style w:type="character" w:customStyle="1" w:styleId="a5">
    <w:name w:val="Текст выноски Знак"/>
    <w:basedOn w:val="a0"/>
    <w:link w:val="a4"/>
    <w:uiPriority w:val="99"/>
    <w:semiHidden/>
    <w:rsid w:val="00ED7C90"/>
    <w:rPr>
      <w:rFonts w:ascii="Tahoma" w:eastAsia="Times New Roman" w:hAnsi="Tahoma" w:cs="Tahoma"/>
      <w:sz w:val="16"/>
      <w:szCs w:val="16"/>
      <w:lang w:eastAsia="ru-RU"/>
    </w:rPr>
  </w:style>
  <w:style w:type="paragraph" w:styleId="a6">
    <w:name w:val="List Paragraph"/>
    <w:basedOn w:val="a"/>
    <w:uiPriority w:val="34"/>
    <w:qFormat/>
    <w:rsid w:val="00ED7C90"/>
    <w:pPr>
      <w:ind w:left="720"/>
      <w:contextualSpacing/>
    </w:pPr>
  </w:style>
  <w:style w:type="character" w:customStyle="1" w:styleId="10">
    <w:name w:val="Заголовок 1 Знак"/>
    <w:basedOn w:val="a0"/>
    <w:link w:val="1"/>
    <w:uiPriority w:val="9"/>
    <w:rsid w:val="00E20B51"/>
    <w:rPr>
      <w:rFonts w:asciiTheme="majorHAnsi" w:eastAsiaTheme="majorEastAsia" w:hAnsiTheme="majorHAnsi" w:cstheme="majorBidi"/>
      <w:b/>
      <w:bCs/>
      <w:color w:val="365F91" w:themeColor="accent1" w:themeShade="BF"/>
      <w:sz w:val="28"/>
      <w:szCs w:val="28"/>
      <w:lang w:eastAsia="ru-RU"/>
    </w:rPr>
  </w:style>
  <w:style w:type="paragraph" w:styleId="a7">
    <w:name w:val="Normal (Web)"/>
    <w:basedOn w:val="a"/>
    <w:uiPriority w:val="99"/>
    <w:unhideWhenUsed/>
    <w:rsid w:val="00CE7B43"/>
    <w:pPr>
      <w:spacing w:before="100" w:beforeAutospacing="1" w:after="100" w:afterAutospacing="1"/>
    </w:pPr>
  </w:style>
  <w:style w:type="character" w:customStyle="1" w:styleId="30">
    <w:name w:val="Заголовок 3 Знак"/>
    <w:basedOn w:val="a0"/>
    <w:link w:val="3"/>
    <w:uiPriority w:val="9"/>
    <w:semiHidden/>
    <w:rsid w:val="00DB3F90"/>
    <w:rPr>
      <w:rFonts w:asciiTheme="majorHAnsi" w:eastAsiaTheme="majorEastAsia" w:hAnsiTheme="majorHAnsi" w:cstheme="majorBidi"/>
      <w:b/>
      <w:bCs/>
      <w:color w:val="4F81BD" w:themeColor="accent1"/>
      <w:sz w:val="24"/>
      <w:szCs w:val="24"/>
      <w:lang w:eastAsia="ru-RU"/>
    </w:rPr>
  </w:style>
  <w:style w:type="character" w:customStyle="1" w:styleId="8pl3r">
    <w:name w:val="_8pl3r"/>
    <w:basedOn w:val="a0"/>
    <w:rsid w:val="00DD3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B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0B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B3F9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7C90"/>
    <w:rPr>
      <w:b/>
      <w:bCs/>
    </w:rPr>
  </w:style>
  <w:style w:type="paragraph" w:styleId="a4">
    <w:name w:val="Balloon Text"/>
    <w:basedOn w:val="a"/>
    <w:link w:val="a5"/>
    <w:uiPriority w:val="99"/>
    <w:semiHidden/>
    <w:unhideWhenUsed/>
    <w:rsid w:val="00ED7C90"/>
    <w:rPr>
      <w:rFonts w:ascii="Tahoma" w:hAnsi="Tahoma" w:cs="Tahoma"/>
      <w:sz w:val="16"/>
      <w:szCs w:val="16"/>
    </w:rPr>
  </w:style>
  <w:style w:type="character" w:customStyle="1" w:styleId="a5">
    <w:name w:val="Текст выноски Знак"/>
    <w:basedOn w:val="a0"/>
    <w:link w:val="a4"/>
    <w:uiPriority w:val="99"/>
    <w:semiHidden/>
    <w:rsid w:val="00ED7C90"/>
    <w:rPr>
      <w:rFonts w:ascii="Tahoma" w:eastAsia="Times New Roman" w:hAnsi="Tahoma" w:cs="Tahoma"/>
      <w:sz w:val="16"/>
      <w:szCs w:val="16"/>
      <w:lang w:eastAsia="ru-RU"/>
    </w:rPr>
  </w:style>
  <w:style w:type="paragraph" w:styleId="a6">
    <w:name w:val="List Paragraph"/>
    <w:basedOn w:val="a"/>
    <w:uiPriority w:val="34"/>
    <w:qFormat/>
    <w:rsid w:val="00ED7C90"/>
    <w:pPr>
      <w:ind w:left="720"/>
      <w:contextualSpacing/>
    </w:pPr>
  </w:style>
  <w:style w:type="character" w:customStyle="1" w:styleId="10">
    <w:name w:val="Заголовок 1 Знак"/>
    <w:basedOn w:val="a0"/>
    <w:link w:val="1"/>
    <w:uiPriority w:val="9"/>
    <w:rsid w:val="00E20B51"/>
    <w:rPr>
      <w:rFonts w:asciiTheme="majorHAnsi" w:eastAsiaTheme="majorEastAsia" w:hAnsiTheme="majorHAnsi" w:cstheme="majorBidi"/>
      <w:b/>
      <w:bCs/>
      <w:color w:val="365F91" w:themeColor="accent1" w:themeShade="BF"/>
      <w:sz w:val="28"/>
      <w:szCs w:val="28"/>
      <w:lang w:eastAsia="ru-RU"/>
    </w:rPr>
  </w:style>
  <w:style w:type="paragraph" w:styleId="a7">
    <w:name w:val="Normal (Web)"/>
    <w:basedOn w:val="a"/>
    <w:uiPriority w:val="99"/>
    <w:unhideWhenUsed/>
    <w:rsid w:val="00CE7B43"/>
    <w:pPr>
      <w:spacing w:before="100" w:beforeAutospacing="1" w:after="100" w:afterAutospacing="1"/>
    </w:pPr>
  </w:style>
  <w:style w:type="character" w:customStyle="1" w:styleId="30">
    <w:name w:val="Заголовок 3 Знак"/>
    <w:basedOn w:val="a0"/>
    <w:link w:val="3"/>
    <w:uiPriority w:val="9"/>
    <w:semiHidden/>
    <w:rsid w:val="00DB3F90"/>
    <w:rPr>
      <w:rFonts w:asciiTheme="majorHAnsi" w:eastAsiaTheme="majorEastAsia" w:hAnsiTheme="majorHAnsi" w:cstheme="majorBidi"/>
      <w:b/>
      <w:bCs/>
      <w:color w:val="4F81BD" w:themeColor="accent1"/>
      <w:sz w:val="24"/>
      <w:szCs w:val="24"/>
      <w:lang w:eastAsia="ru-RU"/>
    </w:rPr>
  </w:style>
  <w:style w:type="character" w:customStyle="1" w:styleId="8pl3r">
    <w:name w:val="_8pl3r"/>
    <w:basedOn w:val="a0"/>
    <w:rsid w:val="00DD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6509">
      <w:bodyDiv w:val="1"/>
      <w:marLeft w:val="0"/>
      <w:marRight w:val="0"/>
      <w:marTop w:val="0"/>
      <w:marBottom w:val="0"/>
      <w:divBdr>
        <w:top w:val="none" w:sz="0" w:space="0" w:color="auto"/>
        <w:left w:val="none" w:sz="0" w:space="0" w:color="auto"/>
        <w:bottom w:val="none" w:sz="0" w:space="0" w:color="auto"/>
        <w:right w:val="none" w:sz="0" w:space="0" w:color="auto"/>
      </w:divBdr>
    </w:div>
    <w:div w:id="481385272">
      <w:bodyDiv w:val="1"/>
      <w:marLeft w:val="0"/>
      <w:marRight w:val="0"/>
      <w:marTop w:val="0"/>
      <w:marBottom w:val="0"/>
      <w:divBdr>
        <w:top w:val="none" w:sz="0" w:space="0" w:color="auto"/>
        <w:left w:val="none" w:sz="0" w:space="0" w:color="auto"/>
        <w:bottom w:val="none" w:sz="0" w:space="0" w:color="auto"/>
        <w:right w:val="none" w:sz="0" w:space="0" w:color="auto"/>
      </w:divBdr>
    </w:div>
    <w:div w:id="561796809">
      <w:bodyDiv w:val="1"/>
      <w:marLeft w:val="0"/>
      <w:marRight w:val="0"/>
      <w:marTop w:val="0"/>
      <w:marBottom w:val="0"/>
      <w:divBdr>
        <w:top w:val="none" w:sz="0" w:space="0" w:color="auto"/>
        <w:left w:val="none" w:sz="0" w:space="0" w:color="auto"/>
        <w:bottom w:val="none" w:sz="0" w:space="0" w:color="auto"/>
        <w:right w:val="none" w:sz="0" w:space="0" w:color="auto"/>
      </w:divBdr>
    </w:div>
    <w:div w:id="688995070">
      <w:bodyDiv w:val="1"/>
      <w:marLeft w:val="0"/>
      <w:marRight w:val="0"/>
      <w:marTop w:val="0"/>
      <w:marBottom w:val="0"/>
      <w:divBdr>
        <w:top w:val="none" w:sz="0" w:space="0" w:color="auto"/>
        <w:left w:val="none" w:sz="0" w:space="0" w:color="auto"/>
        <w:bottom w:val="none" w:sz="0" w:space="0" w:color="auto"/>
        <w:right w:val="none" w:sz="0" w:space="0" w:color="auto"/>
      </w:divBdr>
    </w:div>
    <w:div w:id="917902282">
      <w:bodyDiv w:val="1"/>
      <w:marLeft w:val="0"/>
      <w:marRight w:val="0"/>
      <w:marTop w:val="0"/>
      <w:marBottom w:val="0"/>
      <w:divBdr>
        <w:top w:val="none" w:sz="0" w:space="0" w:color="auto"/>
        <w:left w:val="none" w:sz="0" w:space="0" w:color="auto"/>
        <w:bottom w:val="none" w:sz="0" w:space="0" w:color="auto"/>
        <w:right w:val="none" w:sz="0" w:space="0" w:color="auto"/>
      </w:divBdr>
    </w:div>
    <w:div w:id="941567082">
      <w:bodyDiv w:val="1"/>
      <w:marLeft w:val="0"/>
      <w:marRight w:val="0"/>
      <w:marTop w:val="0"/>
      <w:marBottom w:val="0"/>
      <w:divBdr>
        <w:top w:val="none" w:sz="0" w:space="0" w:color="auto"/>
        <w:left w:val="none" w:sz="0" w:space="0" w:color="auto"/>
        <w:bottom w:val="none" w:sz="0" w:space="0" w:color="auto"/>
        <w:right w:val="none" w:sz="0" w:space="0" w:color="auto"/>
      </w:divBdr>
    </w:div>
    <w:div w:id="993989043">
      <w:bodyDiv w:val="1"/>
      <w:marLeft w:val="0"/>
      <w:marRight w:val="0"/>
      <w:marTop w:val="0"/>
      <w:marBottom w:val="0"/>
      <w:divBdr>
        <w:top w:val="none" w:sz="0" w:space="0" w:color="auto"/>
        <w:left w:val="none" w:sz="0" w:space="0" w:color="auto"/>
        <w:bottom w:val="none" w:sz="0" w:space="0" w:color="auto"/>
        <w:right w:val="none" w:sz="0" w:space="0" w:color="auto"/>
      </w:divBdr>
    </w:div>
    <w:div w:id="1365058026">
      <w:bodyDiv w:val="1"/>
      <w:marLeft w:val="0"/>
      <w:marRight w:val="0"/>
      <w:marTop w:val="0"/>
      <w:marBottom w:val="0"/>
      <w:divBdr>
        <w:top w:val="none" w:sz="0" w:space="0" w:color="auto"/>
        <w:left w:val="none" w:sz="0" w:space="0" w:color="auto"/>
        <w:bottom w:val="none" w:sz="0" w:space="0" w:color="auto"/>
        <w:right w:val="none" w:sz="0" w:space="0" w:color="auto"/>
      </w:divBdr>
    </w:div>
    <w:div w:id="19883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401</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KOSTUCHENKO</dc:creator>
  <cp:lastModifiedBy>user</cp:lastModifiedBy>
  <cp:revision>4</cp:revision>
  <cp:lastPrinted>2021-03-02T11:59:00Z</cp:lastPrinted>
  <dcterms:created xsi:type="dcterms:W3CDTF">2021-03-25T09:43:00Z</dcterms:created>
  <dcterms:modified xsi:type="dcterms:W3CDTF">2021-03-25T09:51:00Z</dcterms:modified>
</cp:coreProperties>
</file>