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75" w:type="dxa"/>
        <w:tblInd w:w="-1190" w:type="dxa"/>
        <w:tblBorders>
          <w:bottom w:val="single" w:sz="12" w:space="0" w:color="auto"/>
        </w:tblBorders>
        <w:tblLayout w:type="fixed"/>
        <w:tblCellMar>
          <w:left w:w="70" w:type="dxa"/>
          <w:right w:w="70" w:type="dxa"/>
        </w:tblCellMar>
        <w:tblLook w:val="04A0"/>
      </w:tblPr>
      <w:tblGrid>
        <w:gridCol w:w="4927"/>
        <w:gridCol w:w="1544"/>
        <w:gridCol w:w="4704"/>
      </w:tblGrid>
      <w:tr w:rsidR="00030155" w:rsidRPr="0059220D" w:rsidTr="00C3457F">
        <w:trPr>
          <w:cantSplit/>
          <w:trHeight w:val="2754"/>
        </w:trPr>
        <w:tc>
          <w:tcPr>
            <w:tcW w:w="4927" w:type="dxa"/>
            <w:tcBorders>
              <w:top w:val="nil"/>
              <w:left w:val="nil"/>
              <w:bottom w:val="single" w:sz="12" w:space="0" w:color="auto"/>
              <w:right w:val="nil"/>
            </w:tcBorders>
            <w:hideMark/>
          </w:tcPr>
          <w:p w:rsidR="00030155" w:rsidRPr="0059220D" w:rsidRDefault="00030155" w:rsidP="00C3457F">
            <w:pPr>
              <w:keepNext/>
              <w:spacing w:before="120" w:line="20" w:lineRule="atLeast"/>
              <w:ind w:hanging="48"/>
              <w:jc w:val="center"/>
              <w:outlineLvl w:val="4"/>
              <w:rPr>
                <w:b/>
                <w:i/>
                <w:lang w:eastAsia="en-US"/>
              </w:rPr>
            </w:pPr>
            <w:r w:rsidRPr="0059220D">
              <w:rPr>
                <w:b/>
                <w:i/>
                <w:lang w:eastAsia="en-US"/>
              </w:rPr>
              <w:t>РЕСПУБЛИКА АДЫГЕЯ</w:t>
            </w:r>
          </w:p>
          <w:p w:rsidR="00030155" w:rsidRPr="0059220D" w:rsidRDefault="00030155" w:rsidP="00C3457F">
            <w:pPr>
              <w:keepNext/>
              <w:jc w:val="center"/>
              <w:outlineLvl w:val="0"/>
              <w:rPr>
                <w:b/>
                <w:i/>
                <w:lang w:eastAsia="en-US"/>
              </w:rPr>
            </w:pPr>
            <w:r w:rsidRPr="0059220D">
              <w:rPr>
                <w:b/>
                <w:i/>
                <w:lang w:eastAsia="en-US"/>
              </w:rPr>
              <w:t>Администрация</w:t>
            </w:r>
          </w:p>
          <w:p w:rsidR="00030155" w:rsidRPr="0059220D" w:rsidRDefault="00030155" w:rsidP="00C3457F">
            <w:pPr>
              <w:spacing w:line="20" w:lineRule="atLeast"/>
              <w:ind w:hanging="70"/>
              <w:jc w:val="center"/>
              <w:rPr>
                <w:b/>
                <w:i/>
                <w:lang w:eastAsia="en-US"/>
              </w:rPr>
            </w:pPr>
            <w:r w:rsidRPr="0059220D">
              <w:rPr>
                <w:b/>
                <w:i/>
                <w:lang w:eastAsia="en-US"/>
              </w:rPr>
              <w:t>муниципального образования</w:t>
            </w:r>
          </w:p>
          <w:p w:rsidR="00030155" w:rsidRPr="0059220D" w:rsidRDefault="00030155" w:rsidP="00C3457F">
            <w:pPr>
              <w:keepNext/>
              <w:jc w:val="center"/>
              <w:outlineLvl w:val="1"/>
              <w:rPr>
                <w:b/>
                <w:i/>
                <w:lang w:eastAsia="en-US"/>
              </w:rPr>
            </w:pPr>
            <w:r w:rsidRPr="0059220D">
              <w:rPr>
                <w:b/>
                <w:i/>
                <w:lang w:eastAsia="en-US"/>
              </w:rPr>
              <w:t>«Джерокайское сельское поселение»</w:t>
            </w:r>
          </w:p>
          <w:p w:rsidR="00030155" w:rsidRPr="0059220D" w:rsidRDefault="00030155" w:rsidP="00C3457F">
            <w:pPr>
              <w:spacing w:line="20" w:lineRule="atLeast"/>
              <w:ind w:left="130"/>
              <w:jc w:val="center"/>
              <w:rPr>
                <w:b/>
                <w:i/>
                <w:lang w:eastAsia="en-US"/>
              </w:rPr>
            </w:pPr>
            <w:r w:rsidRPr="0059220D">
              <w:rPr>
                <w:b/>
                <w:i/>
                <w:lang w:eastAsia="en-US"/>
              </w:rPr>
              <w:t xml:space="preserve">385461, а. Джерокай, </w:t>
            </w:r>
          </w:p>
          <w:p w:rsidR="00030155" w:rsidRPr="0059220D" w:rsidRDefault="00030155" w:rsidP="00C3457F">
            <w:pPr>
              <w:spacing w:line="20" w:lineRule="atLeast"/>
              <w:ind w:left="130"/>
              <w:jc w:val="center"/>
              <w:rPr>
                <w:b/>
                <w:i/>
                <w:lang w:eastAsia="en-US"/>
              </w:rPr>
            </w:pPr>
            <w:r w:rsidRPr="0059220D">
              <w:rPr>
                <w:b/>
                <w:i/>
                <w:lang w:eastAsia="en-US"/>
              </w:rPr>
              <w:t>ул.Краснооктябрьская, 34,а</w:t>
            </w:r>
          </w:p>
          <w:p w:rsidR="00030155" w:rsidRPr="0059220D" w:rsidRDefault="00030155" w:rsidP="00C3457F">
            <w:pPr>
              <w:spacing w:line="20" w:lineRule="atLeast"/>
              <w:ind w:left="130"/>
              <w:jc w:val="center"/>
              <w:rPr>
                <w:b/>
                <w:i/>
                <w:lang w:eastAsia="en-US"/>
              </w:rPr>
            </w:pPr>
            <w:r w:rsidRPr="0059220D">
              <w:rPr>
                <w:b/>
                <w:i/>
                <w:lang w:eastAsia="en-US"/>
              </w:rPr>
              <w:t>тел/факс 88(7773)9-35-15</w:t>
            </w:r>
          </w:p>
          <w:p w:rsidR="00030155" w:rsidRPr="0059220D" w:rsidRDefault="00030155" w:rsidP="00C3457F">
            <w:pPr>
              <w:spacing w:line="20" w:lineRule="atLeast"/>
              <w:ind w:left="130"/>
              <w:jc w:val="center"/>
              <w:rPr>
                <w:b/>
                <w:i/>
                <w:szCs w:val="20"/>
                <w:lang w:eastAsia="en-US"/>
              </w:rPr>
            </w:pPr>
            <w:r w:rsidRPr="0059220D">
              <w:rPr>
                <w:b/>
                <w:lang w:val="en-US" w:eastAsia="en-US"/>
              </w:rPr>
              <w:t>sp</w:t>
            </w:r>
            <w:r w:rsidRPr="0059220D">
              <w:rPr>
                <w:b/>
                <w:lang w:eastAsia="en-US"/>
              </w:rPr>
              <w:t>-</w:t>
            </w:r>
            <w:r w:rsidRPr="0059220D">
              <w:rPr>
                <w:b/>
                <w:lang w:val="en-US" w:eastAsia="en-US"/>
              </w:rPr>
              <w:t>dzher</w:t>
            </w:r>
            <w:r w:rsidRPr="0059220D">
              <w:rPr>
                <w:b/>
                <w:lang w:eastAsia="en-US"/>
              </w:rPr>
              <w:t>@</w:t>
            </w:r>
            <w:r w:rsidRPr="0059220D">
              <w:rPr>
                <w:b/>
                <w:lang w:val="en-US" w:eastAsia="en-US"/>
              </w:rPr>
              <w:t>rambler</w:t>
            </w:r>
            <w:r w:rsidRPr="0059220D">
              <w:rPr>
                <w:b/>
                <w:lang w:eastAsia="en-US"/>
              </w:rPr>
              <w:t>.</w:t>
            </w:r>
            <w:r w:rsidRPr="0059220D">
              <w:rPr>
                <w:b/>
                <w:lang w:val="en-US" w:eastAsia="en-US"/>
              </w:rPr>
              <w:t>ru</w:t>
            </w:r>
          </w:p>
        </w:tc>
        <w:tc>
          <w:tcPr>
            <w:tcW w:w="1544" w:type="dxa"/>
            <w:tcBorders>
              <w:top w:val="nil"/>
              <w:left w:val="nil"/>
              <w:bottom w:val="single" w:sz="12" w:space="0" w:color="auto"/>
              <w:right w:val="nil"/>
            </w:tcBorders>
            <w:hideMark/>
          </w:tcPr>
          <w:p w:rsidR="00030155" w:rsidRPr="0059220D" w:rsidRDefault="00030155" w:rsidP="00C3457F">
            <w:pPr>
              <w:spacing w:line="240" w:lineRule="atLeast"/>
              <w:jc w:val="center"/>
              <w:rPr>
                <w:b/>
                <w:sz w:val="32"/>
                <w:lang w:eastAsia="en-US"/>
              </w:rPr>
            </w:pPr>
            <w:r w:rsidRPr="0059220D">
              <w:rPr>
                <w:b/>
                <w:sz w:val="32"/>
                <w:szCs w:val="20"/>
                <w:lang w:eastAsia="en-US"/>
              </w:rPr>
              <w:object w:dxaOrig="148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70.5pt" o:ole="" fillcolor="window">
                  <v:imagedata r:id="rId6" o:title=""/>
                </v:shape>
                <o:OLEObject Type="Embed" ProgID="MSDraw" ShapeID="_x0000_i1025" DrawAspect="Content" ObjectID="_1799650914" r:id="rId7"/>
              </w:object>
            </w:r>
          </w:p>
        </w:tc>
        <w:tc>
          <w:tcPr>
            <w:tcW w:w="4704" w:type="dxa"/>
            <w:tcBorders>
              <w:top w:val="nil"/>
              <w:left w:val="nil"/>
              <w:bottom w:val="single" w:sz="12" w:space="0" w:color="auto"/>
              <w:right w:val="nil"/>
            </w:tcBorders>
            <w:hideMark/>
          </w:tcPr>
          <w:p w:rsidR="00030155" w:rsidRPr="0059220D" w:rsidRDefault="00030155" w:rsidP="00C3457F">
            <w:pPr>
              <w:keepNext/>
              <w:spacing w:before="120" w:line="20" w:lineRule="atLeast"/>
              <w:ind w:hanging="48"/>
              <w:jc w:val="center"/>
              <w:outlineLvl w:val="4"/>
              <w:rPr>
                <w:b/>
                <w:i/>
                <w:lang w:eastAsia="en-US"/>
              </w:rPr>
            </w:pPr>
            <w:r w:rsidRPr="0059220D">
              <w:rPr>
                <w:b/>
                <w:i/>
                <w:lang w:eastAsia="en-US"/>
              </w:rPr>
              <w:t>АДЫГЭ РЕСПУБЛИКЭМК1Э</w:t>
            </w:r>
          </w:p>
          <w:p w:rsidR="00030155" w:rsidRPr="0059220D" w:rsidRDefault="00030155" w:rsidP="00C3457F">
            <w:pPr>
              <w:tabs>
                <w:tab w:val="left" w:pos="1080"/>
              </w:tabs>
              <w:jc w:val="center"/>
              <w:rPr>
                <w:b/>
                <w:i/>
                <w:lang w:eastAsia="en-US"/>
              </w:rPr>
            </w:pPr>
            <w:r w:rsidRPr="0059220D">
              <w:rPr>
                <w:b/>
                <w:i/>
                <w:lang w:eastAsia="en-US"/>
              </w:rPr>
              <w:t>Муниципальнэобразованиеу</w:t>
            </w:r>
          </w:p>
          <w:p w:rsidR="00030155" w:rsidRPr="0059220D" w:rsidRDefault="00030155" w:rsidP="00C3457F">
            <w:pPr>
              <w:tabs>
                <w:tab w:val="left" w:pos="1080"/>
              </w:tabs>
              <w:jc w:val="center"/>
              <w:rPr>
                <w:b/>
                <w:i/>
                <w:lang w:eastAsia="en-US"/>
              </w:rPr>
            </w:pPr>
            <w:r w:rsidRPr="0059220D">
              <w:rPr>
                <w:b/>
                <w:i/>
                <w:lang w:eastAsia="en-US"/>
              </w:rPr>
              <w:t>“ Джыракъыекъоджэ псэуп1э</w:t>
            </w:r>
          </w:p>
          <w:p w:rsidR="00030155" w:rsidRPr="0059220D" w:rsidRDefault="00030155" w:rsidP="00C3457F">
            <w:pPr>
              <w:tabs>
                <w:tab w:val="left" w:pos="1080"/>
              </w:tabs>
              <w:ind w:left="176"/>
              <w:jc w:val="center"/>
              <w:rPr>
                <w:b/>
                <w:i/>
                <w:lang w:eastAsia="en-US"/>
              </w:rPr>
            </w:pPr>
            <w:r w:rsidRPr="0059220D">
              <w:rPr>
                <w:b/>
                <w:i/>
                <w:lang w:eastAsia="en-US"/>
              </w:rPr>
              <w:t>ч1ып1”</w:t>
            </w:r>
          </w:p>
          <w:p w:rsidR="00030155" w:rsidRPr="0059220D" w:rsidRDefault="00030155" w:rsidP="00C3457F">
            <w:pPr>
              <w:tabs>
                <w:tab w:val="left" w:pos="1080"/>
              </w:tabs>
              <w:ind w:left="176"/>
              <w:jc w:val="center"/>
              <w:rPr>
                <w:b/>
                <w:i/>
                <w:lang w:eastAsia="en-US"/>
              </w:rPr>
            </w:pPr>
            <w:r w:rsidRPr="0059220D">
              <w:rPr>
                <w:b/>
                <w:i/>
                <w:lang w:eastAsia="en-US"/>
              </w:rPr>
              <w:t>385461, къ. Джыракъый,</w:t>
            </w:r>
          </w:p>
          <w:p w:rsidR="00030155" w:rsidRPr="0059220D" w:rsidRDefault="00030155" w:rsidP="00C3457F">
            <w:pPr>
              <w:tabs>
                <w:tab w:val="left" w:pos="1080"/>
              </w:tabs>
              <w:ind w:left="176"/>
              <w:jc w:val="center"/>
              <w:rPr>
                <w:b/>
                <w:i/>
                <w:lang w:eastAsia="en-US"/>
              </w:rPr>
            </w:pPr>
            <w:r w:rsidRPr="0059220D">
              <w:rPr>
                <w:b/>
                <w:i/>
                <w:lang w:eastAsia="en-US"/>
              </w:rPr>
              <w:t>ур.Краснооктябрьск, 34, а</w:t>
            </w:r>
          </w:p>
          <w:p w:rsidR="00030155" w:rsidRPr="0059220D" w:rsidRDefault="00030155" w:rsidP="00C3457F">
            <w:pPr>
              <w:spacing w:line="20" w:lineRule="atLeast"/>
              <w:ind w:left="130"/>
              <w:jc w:val="center"/>
              <w:rPr>
                <w:b/>
                <w:i/>
                <w:lang w:eastAsia="en-US"/>
              </w:rPr>
            </w:pPr>
            <w:r w:rsidRPr="0059220D">
              <w:rPr>
                <w:b/>
                <w:i/>
                <w:lang w:eastAsia="en-US"/>
              </w:rPr>
              <w:t>тел/факс88(7773)9-35-15</w:t>
            </w:r>
          </w:p>
          <w:p w:rsidR="00030155" w:rsidRPr="0059220D" w:rsidRDefault="00030155" w:rsidP="00C3457F">
            <w:pPr>
              <w:spacing w:line="20" w:lineRule="atLeast"/>
              <w:ind w:left="130"/>
              <w:jc w:val="center"/>
              <w:rPr>
                <w:b/>
                <w:i/>
                <w:lang w:eastAsia="en-US"/>
              </w:rPr>
            </w:pPr>
            <w:r w:rsidRPr="0059220D">
              <w:rPr>
                <w:b/>
                <w:lang w:val="en-US" w:eastAsia="en-US"/>
              </w:rPr>
              <w:t>sp</w:t>
            </w:r>
            <w:r w:rsidRPr="0059220D">
              <w:rPr>
                <w:b/>
                <w:lang w:eastAsia="en-US"/>
              </w:rPr>
              <w:t>-</w:t>
            </w:r>
            <w:r w:rsidRPr="0059220D">
              <w:rPr>
                <w:b/>
                <w:lang w:val="en-US" w:eastAsia="en-US"/>
              </w:rPr>
              <w:t>dzher</w:t>
            </w:r>
            <w:r w:rsidRPr="0059220D">
              <w:rPr>
                <w:b/>
                <w:lang w:eastAsia="en-US"/>
              </w:rPr>
              <w:t>@</w:t>
            </w:r>
            <w:r w:rsidRPr="0059220D">
              <w:rPr>
                <w:b/>
                <w:lang w:val="en-US" w:eastAsia="en-US"/>
              </w:rPr>
              <w:t>rambler</w:t>
            </w:r>
            <w:r w:rsidRPr="0059220D">
              <w:rPr>
                <w:b/>
                <w:lang w:eastAsia="en-US"/>
              </w:rPr>
              <w:t>.</w:t>
            </w:r>
            <w:r w:rsidRPr="0059220D">
              <w:rPr>
                <w:b/>
                <w:lang w:val="en-US" w:eastAsia="en-US"/>
              </w:rPr>
              <w:t>ru</w:t>
            </w:r>
          </w:p>
        </w:tc>
      </w:tr>
    </w:tbl>
    <w:p w:rsidR="00030155" w:rsidRDefault="00030155" w:rsidP="00030155">
      <w:pPr>
        <w:jc w:val="center"/>
        <w:rPr>
          <w:b/>
          <w:sz w:val="26"/>
          <w:szCs w:val="26"/>
        </w:rPr>
      </w:pPr>
    </w:p>
    <w:p w:rsidR="00030155" w:rsidRPr="002C0A3D" w:rsidRDefault="00030155" w:rsidP="00030155">
      <w:pPr>
        <w:pStyle w:val="a9"/>
        <w:jc w:val="center"/>
        <w:rPr>
          <w:rFonts w:ascii="Times New Roman" w:hAnsi="Times New Roman" w:cs="Times New Roman"/>
          <w:b/>
          <w:sz w:val="28"/>
          <w:szCs w:val="28"/>
        </w:rPr>
      </w:pPr>
      <w:r w:rsidRPr="002C0A3D">
        <w:rPr>
          <w:rFonts w:ascii="Times New Roman" w:hAnsi="Times New Roman" w:cs="Times New Roman"/>
          <w:b/>
          <w:sz w:val="28"/>
          <w:szCs w:val="28"/>
        </w:rPr>
        <w:t>ПОСТАНОВЛЕНИ</w:t>
      </w:r>
      <w:r w:rsidR="002C0A3D" w:rsidRPr="002C0A3D">
        <w:rPr>
          <w:rFonts w:ascii="Times New Roman" w:hAnsi="Times New Roman" w:cs="Times New Roman"/>
          <w:b/>
          <w:sz w:val="28"/>
          <w:szCs w:val="28"/>
        </w:rPr>
        <w:t>Е</w:t>
      </w:r>
    </w:p>
    <w:p w:rsidR="006A022A" w:rsidRDefault="006A022A" w:rsidP="00030155">
      <w:pPr>
        <w:pStyle w:val="a9"/>
        <w:jc w:val="center"/>
        <w:rPr>
          <w:rFonts w:ascii="Times New Roman" w:hAnsi="Times New Roman" w:cs="Times New Roman"/>
          <w:b/>
          <w:sz w:val="26"/>
          <w:szCs w:val="26"/>
        </w:rPr>
      </w:pPr>
    </w:p>
    <w:p w:rsidR="00030155" w:rsidRDefault="00030155" w:rsidP="00030155">
      <w:pPr>
        <w:pStyle w:val="a9"/>
        <w:rPr>
          <w:rFonts w:ascii="Times New Roman" w:hAnsi="Times New Roman" w:cs="Times New Roman"/>
          <w:b/>
          <w:color w:val="0D0D0D"/>
          <w:sz w:val="26"/>
          <w:szCs w:val="26"/>
        </w:rPr>
      </w:pPr>
    </w:p>
    <w:p w:rsidR="00030155" w:rsidRPr="00DB0A3D" w:rsidRDefault="00030155" w:rsidP="00030155">
      <w:pPr>
        <w:pStyle w:val="a9"/>
        <w:rPr>
          <w:rFonts w:ascii="Times New Roman" w:hAnsi="Times New Roman" w:cs="Times New Roman"/>
          <w:b/>
          <w:color w:val="FF0000"/>
          <w:sz w:val="28"/>
          <w:szCs w:val="28"/>
        </w:rPr>
      </w:pPr>
      <w:r w:rsidRPr="00DB0A3D">
        <w:rPr>
          <w:rFonts w:ascii="Times New Roman" w:hAnsi="Times New Roman" w:cs="Times New Roman"/>
          <w:b/>
          <w:sz w:val="28"/>
          <w:szCs w:val="28"/>
        </w:rPr>
        <w:t xml:space="preserve">От </w:t>
      </w:r>
      <w:r w:rsidR="002C0A3D">
        <w:rPr>
          <w:rFonts w:ascii="Times New Roman" w:hAnsi="Times New Roman" w:cs="Times New Roman"/>
          <w:b/>
          <w:sz w:val="28"/>
          <w:szCs w:val="28"/>
        </w:rPr>
        <w:t>29.01.</w:t>
      </w:r>
      <w:r w:rsidRPr="00DB0A3D">
        <w:rPr>
          <w:rFonts w:ascii="Times New Roman" w:hAnsi="Times New Roman" w:cs="Times New Roman"/>
          <w:b/>
          <w:sz w:val="28"/>
          <w:szCs w:val="28"/>
        </w:rPr>
        <w:t xml:space="preserve">2025 г.  № </w:t>
      </w:r>
      <w:r w:rsidR="002C0A3D">
        <w:rPr>
          <w:rFonts w:ascii="Times New Roman" w:hAnsi="Times New Roman" w:cs="Times New Roman"/>
          <w:b/>
          <w:sz w:val="28"/>
          <w:szCs w:val="28"/>
        </w:rPr>
        <w:t>3</w:t>
      </w:r>
      <w:r w:rsidRPr="00DB0A3D">
        <w:rPr>
          <w:rFonts w:ascii="Times New Roman" w:hAnsi="Times New Roman" w:cs="Times New Roman"/>
          <w:b/>
          <w:sz w:val="28"/>
          <w:szCs w:val="28"/>
        </w:rPr>
        <w:t xml:space="preserve"> </w:t>
      </w:r>
      <w:r w:rsidRPr="00DB0A3D">
        <w:rPr>
          <w:rFonts w:ascii="Times New Roman" w:hAnsi="Times New Roman" w:cs="Times New Roman"/>
          <w:b/>
          <w:color w:val="FF0000"/>
          <w:sz w:val="28"/>
          <w:szCs w:val="28"/>
        </w:rPr>
        <w:t xml:space="preserve">                        </w:t>
      </w:r>
      <w:r w:rsidRPr="00DB0A3D">
        <w:rPr>
          <w:rFonts w:ascii="Times New Roman" w:hAnsi="Times New Roman" w:cs="Times New Roman"/>
          <w:b/>
          <w:sz w:val="28"/>
          <w:szCs w:val="28"/>
        </w:rPr>
        <w:t xml:space="preserve">                             </w:t>
      </w:r>
      <w:r w:rsidR="00DB0A3D">
        <w:rPr>
          <w:rFonts w:ascii="Times New Roman" w:hAnsi="Times New Roman" w:cs="Times New Roman"/>
          <w:b/>
          <w:sz w:val="28"/>
          <w:szCs w:val="28"/>
        </w:rPr>
        <w:t xml:space="preserve">                  </w:t>
      </w:r>
      <w:r w:rsidR="002C0A3D">
        <w:rPr>
          <w:rFonts w:ascii="Times New Roman" w:hAnsi="Times New Roman" w:cs="Times New Roman"/>
          <w:b/>
          <w:sz w:val="28"/>
          <w:szCs w:val="28"/>
        </w:rPr>
        <w:t xml:space="preserve">  </w:t>
      </w:r>
      <w:r w:rsidRPr="00DB0A3D">
        <w:rPr>
          <w:rFonts w:ascii="Times New Roman" w:hAnsi="Times New Roman" w:cs="Times New Roman"/>
          <w:b/>
          <w:sz w:val="28"/>
          <w:szCs w:val="28"/>
        </w:rPr>
        <w:t>а. Джерокай</w:t>
      </w:r>
    </w:p>
    <w:p w:rsidR="00030155" w:rsidRPr="004E5044" w:rsidRDefault="00030155" w:rsidP="00030155">
      <w:pPr>
        <w:pStyle w:val="a9"/>
        <w:rPr>
          <w:rFonts w:ascii="Times New Roman" w:hAnsi="Times New Roman" w:cs="Times New Roman"/>
          <w:color w:val="FF0000"/>
          <w:sz w:val="26"/>
          <w:szCs w:val="26"/>
        </w:rPr>
      </w:pPr>
    </w:p>
    <w:p w:rsidR="00030155" w:rsidRPr="00DB0A3D" w:rsidRDefault="00DB0A3D" w:rsidP="00DB0A3D">
      <w:pPr>
        <w:shd w:val="clear" w:color="auto" w:fill="FFFFFF"/>
        <w:jc w:val="both"/>
        <w:outlineLvl w:val="0"/>
        <w:rPr>
          <w:rFonts w:eastAsiaTheme="minorHAnsi"/>
          <w:b/>
          <w:sz w:val="28"/>
          <w:szCs w:val="28"/>
          <w:lang w:eastAsia="en-US"/>
        </w:rPr>
      </w:pPr>
      <w:r>
        <w:rPr>
          <w:b/>
          <w:bCs/>
          <w:kern w:val="36"/>
          <w:sz w:val="28"/>
          <w:szCs w:val="28"/>
        </w:rPr>
        <w:t>«</w:t>
      </w:r>
      <w:r w:rsidR="00030155" w:rsidRPr="00DB0A3D">
        <w:rPr>
          <w:b/>
          <w:bCs/>
          <w:kern w:val="36"/>
          <w:sz w:val="28"/>
          <w:szCs w:val="28"/>
        </w:rPr>
        <w:t xml:space="preserve">Об утверждении </w:t>
      </w:r>
      <w:hyperlink w:anchor="Par23" w:history="1">
        <w:r w:rsidRPr="00DB0A3D">
          <w:rPr>
            <w:rFonts w:eastAsiaTheme="minorHAnsi"/>
            <w:b/>
            <w:sz w:val="28"/>
            <w:szCs w:val="28"/>
            <w:lang w:eastAsia="en-US"/>
          </w:rPr>
          <w:t>Положения</w:t>
        </w:r>
      </w:hyperlink>
      <w:r w:rsidRPr="00DB0A3D">
        <w:rPr>
          <w:rFonts w:eastAsiaTheme="minorHAnsi"/>
          <w:b/>
          <w:sz w:val="28"/>
          <w:szCs w:val="28"/>
          <w:lang w:eastAsia="en-US"/>
        </w:rPr>
        <w:t xml:space="preserve"> об оказании бесплатной юридической помощи жителям Джерокайского сельского поселения Шовгеновского муниципального района Республики Адыгея</w:t>
      </w:r>
      <w:r>
        <w:rPr>
          <w:rFonts w:eastAsiaTheme="minorHAnsi"/>
          <w:b/>
          <w:sz w:val="28"/>
          <w:szCs w:val="28"/>
          <w:lang w:eastAsia="en-US"/>
        </w:rPr>
        <w:t>»</w:t>
      </w:r>
    </w:p>
    <w:p w:rsidR="00DB0A3D" w:rsidRPr="00AB7974" w:rsidRDefault="00DB0A3D" w:rsidP="00DB0A3D">
      <w:pPr>
        <w:shd w:val="clear" w:color="auto" w:fill="FFFFFF"/>
        <w:jc w:val="both"/>
        <w:outlineLvl w:val="0"/>
        <w:rPr>
          <w:sz w:val="28"/>
          <w:szCs w:val="28"/>
        </w:rPr>
      </w:pPr>
    </w:p>
    <w:p w:rsidR="00030155" w:rsidRDefault="00030155" w:rsidP="00030155">
      <w:pPr>
        <w:autoSpaceDE w:val="0"/>
        <w:autoSpaceDN w:val="0"/>
        <w:adjustRightInd w:val="0"/>
        <w:ind w:firstLine="540"/>
        <w:jc w:val="both"/>
        <w:rPr>
          <w:rFonts w:eastAsiaTheme="minorHAnsi"/>
          <w:sz w:val="28"/>
          <w:szCs w:val="28"/>
          <w:lang w:eastAsia="en-US"/>
        </w:rPr>
      </w:pPr>
      <w:r w:rsidRPr="001D414D">
        <w:rPr>
          <w:rFonts w:eastAsiaTheme="minorHAnsi"/>
          <w:sz w:val="28"/>
          <w:szCs w:val="28"/>
          <w:lang w:eastAsia="en-US"/>
        </w:rPr>
        <w:t xml:space="preserve">В соответствии с Федеральным </w:t>
      </w:r>
      <w:hyperlink r:id="rId8" w:history="1">
        <w:r w:rsidRPr="001D414D">
          <w:rPr>
            <w:rFonts w:eastAsiaTheme="minorHAnsi"/>
            <w:sz w:val="28"/>
            <w:szCs w:val="28"/>
            <w:lang w:eastAsia="en-US"/>
          </w:rPr>
          <w:t>законом</w:t>
        </w:r>
      </w:hyperlink>
      <w:r w:rsidRPr="001D414D">
        <w:rPr>
          <w:rFonts w:eastAsiaTheme="minorHAnsi"/>
          <w:sz w:val="28"/>
          <w:szCs w:val="28"/>
          <w:lang w:eastAsia="en-US"/>
        </w:rPr>
        <w:t xml:space="preserve"> от 21.11.2011 № 324-ФЗ «О бесплатной юридической помощи в Российской Федерации»,  в целях правового информирования и правового просвещени</w:t>
      </w:r>
      <w:r>
        <w:rPr>
          <w:rFonts w:eastAsiaTheme="minorHAnsi"/>
          <w:sz w:val="28"/>
          <w:szCs w:val="28"/>
          <w:lang w:eastAsia="en-US"/>
        </w:rPr>
        <w:t xml:space="preserve">я граждан </w:t>
      </w:r>
      <w:r w:rsidR="00D2018E" w:rsidRPr="00D2018E">
        <w:rPr>
          <w:rFonts w:eastAsiaTheme="minorHAnsi"/>
          <w:sz w:val="28"/>
          <w:szCs w:val="28"/>
          <w:lang w:eastAsia="en-US"/>
        </w:rPr>
        <w:t>Джерокайского сельского поселения Шовгеновского муниципального района Республики Адыгея</w:t>
      </w:r>
      <w:r w:rsidRPr="00D2018E">
        <w:rPr>
          <w:rFonts w:eastAsiaTheme="minorHAnsi"/>
          <w:sz w:val="28"/>
          <w:szCs w:val="28"/>
          <w:lang w:eastAsia="en-US"/>
        </w:rPr>
        <w:t>,</w:t>
      </w:r>
      <w:r>
        <w:rPr>
          <w:sz w:val="28"/>
          <w:szCs w:val="28"/>
        </w:rPr>
        <w:t xml:space="preserve"> </w:t>
      </w:r>
      <w:r w:rsidRPr="00AB7974">
        <w:rPr>
          <w:sz w:val="28"/>
          <w:szCs w:val="28"/>
        </w:rPr>
        <w:t>глава администрации муниципального образования «Джерокайское сельское поселение» постанов</w:t>
      </w:r>
      <w:r w:rsidR="002C0A3D">
        <w:rPr>
          <w:sz w:val="28"/>
          <w:szCs w:val="28"/>
        </w:rPr>
        <w:t>ил</w:t>
      </w:r>
      <w:r w:rsidRPr="00AB7974">
        <w:rPr>
          <w:sz w:val="28"/>
          <w:szCs w:val="28"/>
        </w:rPr>
        <w:t>.</w:t>
      </w:r>
      <w:r w:rsidRPr="00030155">
        <w:rPr>
          <w:rFonts w:eastAsiaTheme="minorHAnsi"/>
          <w:sz w:val="28"/>
          <w:szCs w:val="28"/>
          <w:lang w:eastAsia="en-US"/>
        </w:rPr>
        <w:t xml:space="preserve"> </w:t>
      </w:r>
    </w:p>
    <w:p w:rsidR="00030155" w:rsidRDefault="00030155" w:rsidP="00030155">
      <w:pPr>
        <w:autoSpaceDE w:val="0"/>
        <w:autoSpaceDN w:val="0"/>
        <w:adjustRightInd w:val="0"/>
        <w:ind w:firstLine="540"/>
        <w:jc w:val="both"/>
        <w:rPr>
          <w:rFonts w:eastAsiaTheme="minorHAnsi"/>
          <w:sz w:val="28"/>
          <w:szCs w:val="28"/>
          <w:lang w:eastAsia="en-US"/>
        </w:rPr>
      </w:pPr>
    </w:p>
    <w:p w:rsidR="00030155" w:rsidRPr="001D414D" w:rsidRDefault="00030155" w:rsidP="00030155">
      <w:pPr>
        <w:autoSpaceDE w:val="0"/>
        <w:autoSpaceDN w:val="0"/>
        <w:adjustRightInd w:val="0"/>
        <w:ind w:firstLine="540"/>
        <w:jc w:val="both"/>
        <w:rPr>
          <w:rFonts w:eastAsiaTheme="minorHAnsi"/>
          <w:sz w:val="28"/>
          <w:szCs w:val="28"/>
          <w:lang w:eastAsia="en-US"/>
        </w:rPr>
      </w:pPr>
      <w:r w:rsidRPr="001D414D">
        <w:rPr>
          <w:rFonts w:eastAsiaTheme="minorHAnsi"/>
          <w:sz w:val="28"/>
          <w:szCs w:val="28"/>
          <w:lang w:eastAsia="en-US"/>
        </w:rPr>
        <w:t xml:space="preserve">1. Утвердить прилагаемое </w:t>
      </w:r>
      <w:hyperlink w:anchor="Par23" w:history="1">
        <w:r w:rsidRPr="001D414D">
          <w:rPr>
            <w:rFonts w:eastAsiaTheme="minorHAnsi"/>
            <w:sz w:val="28"/>
            <w:szCs w:val="28"/>
            <w:lang w:eastAsia="en-US"/>
          </w:rPr>
          <w:t>Положение</w:t>
        </w:r>
      </w:hyperlink>
      <w:r w:rsidRPr="001D414D">
        <w:rPr>
          <w:rFonts w:eastAsiaTheme="minorHAnsi"/>
          <w:sz w:val="28"/>
          <w:szCs w:val="28"/>
          <w:lang w:eastAsia="en-US"/>
        </w:rPr>
        <w:t xml:space="preserve"> об оказании бесплатной юридической помощи жителям </w:t>
      </w:r>
      <w:r>
        <w:rPr>
          <w:rFonts w:eastAsiaTheme="minorHAnsi"/>
          <w:sz w:val="28"/>
          <w:szCs w:val="28"/>
          <w:lang w:eastAsia="en-US"/>
        </w:rPr>
        <w:t xml:space="preserve">Джерокайского сельского поселения </w:t>
      </w:r>
      <w:r w:rsidRPr="001D414D">
        <w:rPr>
          <w:rFonts w:eastAsiaTheme="minorHAnsi"/>
          <w:sz w:val="28"/>
          <w:szCs w:val="28"/>
          <w:lang w:eastAsia="en-US"/>
        </w:rPr>
        <w:t xml:space="preserve">Шовгеновского </w:t>
      </w:r>
      <w:r>
        <w:rPr>
          <w:rFonts w:eastAsiaTheme="minorHAnsi"/>
          <w:sz w:val="28"/>
          <w:szCs w:val="28"/>
          <w:lang w:eastAsia="en-US"/>
        </w:rPr>
        <w:t xml:space="preserve">муниципального </w:t>
      </w:r>
      <w:r w:rsidRPr="001D414D">
        <w:rPr>
          <w:rFonts w:eastAsiaTheme="minorHAnsi"/>
          <w:sz w:val="28"/>
          <w:szCs w:val="28"/>
          <w:lang w:eastAsia="en-US"/>
        </w:rPr>
        <w:t>района Республики Адыгея</w:t>
      </w:r>
      <w:r>
        <w:rPr>
          <w:rFonts w:eastAsiaTheme="minorHAnsi"/>
          <w:sz w:val="28"/>
          <w:szCs w:val="28"/>
          <w:lang w:eastAsia="en-US"/>
        </w:rPr>
        <w:t>.</w:t>
      </w:r>
    </w:p>
    <w:p w:rsidR="00030155" w:rsidRDefault="00030155" w:rsidP="00030155">
      <w:pPr>
        <w:shd w:val="clear" w:color="auto" w:fill="FFFFFF"/>
        <w:ind w:left="540"/>
        <w:jc w:val="both"/>
        <w:rPr>
          <w:color w:val="FF0000"/>
          <w:sz w:val="28"/>
          <w:szCs w:val="28"/>
        </w:rPr>
      </w:pPr>
      <w:r w:rsidRPr="0079105F">
        <w:rPr>
          <w:rFonts w:eastAsiaTheme="minorHAnsi"/>
          <w:color w:val="000000" w:themeColor="text1"/>
          <w:sz w:val="28"/>
          <w:szCs w:val="28"/>
          <w:lang w:eastAsia="en-US"/>
        </w:rPr>
        <w:t>2.</w:t>
      </w:r>
      <w:r>
        <w:rPr>
          <w:rFonts w:eastAsiaTheme="minorHAnsi"/>
          <w:color w:val="000000" w:themeColor="text1"/>
          <w:sz w:val="28"/>
          <w:szCs w:val="28"/>
          <w:lang w:eastAsia="en-US"/>
        </w:rPr>
        <w:t xml:space="preserve"> </w:t>
      </w:r>
      <w:r w:rsidRPr="0079105F">
        <w:rPr>
          <w:color w:val="000000" w:themeColor="text1"/>
          <w:sz w:val="28"/>
          <w:szCs w:val="28"/>
        </w:rPr>
        <w:t>Настоящее постановление вступает в силу со дня его опубликования</w:t>
      </w:r>
      <w:r>
        <w:rPr>
          <w:color w:val="FF0000"/>
          <w:sz w:val="28"/>
          <w:szCs w:val="28"/>
        </w:rPr>
        <w:t>.</w:t>
      </w:r>
    </w:p>
    <w:p w:rsidR="00030155" w:rsidRPr="00030155" w:rsidRDefault="00030155" w:rsidP="00030155">
      <w:pPr>
        <w:shd w:val="clear" w:color="auto" w:fill="FFFFFF"/>
        <w:ind w:firstLine="540"/>
        <w:jc w:val="both"/>
        <w:rPr>
          <w:color w:val="FF0000"/>
          <w:sz w:val="28"/>
          <w:szCs w:val="28"/>
        </w:rPr>
      </w:pPr>
      <w:r w:rsidRPr="00030155">
        <w:rPr>
          <w:sz w:val="28"/>
          <w:szCs w:val="28"/>
        </w:rPr>
        <w:t>3.</w:t>
      </w:r>
      <w:r>
        <w:rPr>
          <w:color w:val="FF0000"/>
          <w:sz w:val="28"/>
          <w:szCs w:val="28"/>
        </w:rPr>
        <w:t xml:space="preserve"> </w:t>
      </w:r>
      <w:r w:rsidRPr="00AB7974">
        <w:rPr>
          <w:sz w:val="28"/>
          <w:szCs w:val="28"/>
        </w:rPr>
        <w:t xml:space="preserve">Контроль за исполнением данного постановления возложить на  заместителя главы администрации </w:t>
      </w:r>
      <w:r w:rsidR="00DB0A3D" w:rsidRPr="00AB7974">
        <w:rPr>
          <w:sz w:val="28"/>
          <w:szCs w:val="28"/>
        </w:rPr>
        <w:t>муниципального образования</w:t>
      </w:r>
      <w:r w:rsidRPr="00AB7974">
        <w:rPr>
          <w:sz w:val="28"/>
          <w:szCs w:val="28"/>
        </w:rPr>
        <w:t xml:space="preserve"> «Джерокайское  сельское поселение».</w:t>
      </w:r>
    </w:p>
    <w:p w:rsidR="00030155" w:rsidRPr="00AB7974" w:rsidRDefault="00030155" w:rsidP="00030155">
      <w:pPr>
        <w:widowControl w:val="0"/>
        <w:autoSpaceDE w:val="0"/>
        <w:autoSpaceDN w:val="0"/>
        <w:adjustRightInd w:val="0"/>
        <w:ind w:firstLine="720"/>
        <w:rPr>
          <w:color w:val="FF0000"/>
          <w:sz w:val="28"/>
          <w:szCs w:val="28"/>
        </w:rPr>
      </w:pPr>
    </w:p>
    <w:p w:rsidR="00030155" w:rsidRPr="00AB7974" w:rsidRDefault="00030155" w:rsidP="00030155">
      <w:pPr>
        <w:pStyle w:val="ConsNonformat"/>
        <w:widowControl/>
        <w:rPr>
          <w:rFonts w:ascii="Times New Roman" w:hAnsi="Times New Roman" w:cs="Times New Roman"/>
          <w:color w:val="FF0000"/>
          <w:sz w:val="28"/>
          <w:szCs w:val="28"/>
        </w:rPr>
      </w:pPr>
    </w:p>
    <w:p w:rsidR="00030155" w:rsidRPr="00AB7974" w:rsidRDefault="00030155" w:rsidP="00030155">
      <w:pPr>
        <w:pStyle w:val="ConsNonformat"/>
        <w:widowControl/>
        <w:rPr>
          <w:rFonts w:ascii="Times New Roman" w:hAnsi="Times New Roman" w:cs="Times New Roman"/>
          <w:color w:val="FF0000"/>
          <w:sz w:val="28"/>
          <w:szCs w:val="28"/>
        </w:rPr>
      </w:pPr>
    </w:p>
    <w:p w:rsidR="00267AB7" w:rsidRDefault="00267AB7" w:rsidP="00267AB7">
      <w:pPr>
        <w:autoSpaceDE w:val="0"/>
        <w:autoSpaceDN w:val="0"/>
        <w:adjustRightInd w:val="0"/>
        <w:ind w:firstLine="540"/>
        <w:jc w:val="both"/>
        <w:rPr>
          <w:rFonts w:eastAsiaTheme="minorHAnsi"/>
          <w:lang w:eastAsia="en-US"/>
        </w:rPr>
      </w:pPr>
    </w:p>
    <w:p w:rsidR="006A022A" w:rsidRDefault="006A022A" w:rsidP="00267AB7">
      <w:pPr>
        <w:autoSpaceDE w:val="0"/>
        <w:autoSpaceDN w:val="0"/>
        <w:adjustRightInd w:val="0"/>
        <w:ind w:firstLine="540"/>
        <w:jc w:val="both"/>
        <w:rPr>
          <w:rFonts w:eastAsiaTheme="minorHAnsi"/>
          <w:lang w:eastAsia="en-US"/>
        </w:rPr>
      </w:pPr>
    </w:p>
    <w:p w:rsidR="00267AB7" w:rsidRPr="005B1342" w:rsidRDefault="00267AB7" w:rsidP="00030155">
      <w:pPr>
        <w:jc w:val="both"/>
        <w:rPr>
          <w:color w:val="FF0000"/>
        </w:rPr>
      </w:pPr>
    </w:p>
    <w:p w:rsidR="00030155" w:rsidRDefault="00267AB7" w:rsidP="00267AB7">
      <w:pPr>
        <w:jc w:val="both"/>
        <w:rPr>
          <w:sz w:val="28"/>
          <w:szCs w:val="28"/>
        </w:rPr>
      </w:pPr>
      <w:r w:rsidRPr="000B6A8A">
        <w:rPr>
          <w:sz w:val="28"/>
          <w:szCs w:val="28"/>
        </w:rPr>
        <w:t>Глава муниципального</w:t>
      </w:r>
      <w:r w:rsidR="00030155">
        <w:rPr>
          <w:sz w:val="28"/>
          <w:szCs w:val="28"/>
        </w:rPr>
        <w:t xml:space="preserve"> </w:t>
      </w:r>
      <w:r w:rsidRPr="000B6A8A">
        <w:rPr>
          <w:sz w:val="28"/>
          <w:szCs w:val="28"/>
        </w:rPr>
        <w:t xml:space="preserve">образования </w:t>
      </w:r>
    </w:p>
    <w:p w:rsidR="00267AB7" w:rsidRPr="000B6A8A" w:rsidRDefault="00267AB7" w:rsidP="00267AB7">
      <w:pPr>
        <w:jc w:val="both"/>
        <w:rPr>
          <w:sz w:val="28"/>
          <w:szCs w:val="28"/>
        </w:rPr>
      </w:pPr>
      <w:r w:rsidRPr="000B6A8A">
        <w:rPr>
          <w:sz w:val="28"/>
          <w:szCs w:val="28"/>
        </w:rPr>
        <w:t>«</w:t>
      </w:r>
      <w:r w:rsidR="00030155">
        <w:rPr>
          <w:sz w:val="28"/>
          <w:szCs w:val="28"/>
        </w:rPr>
        <w:t>Джерокайское сельское поселение</w:t>
      </w:r>
      <w:r w:rsidRPr="000B6A8A">
        <w:rPr>
          <w:sz w:val="28"/>
          <w:szCs w:val="28"/>
        </w:rPr>
        <w:t xml:space="preserve">»                                         </w:t>
      </w:r>
      <w:r w:rsidR="00030155">
        <w:rPr>
          <w:sz w:val="28"/>
          <w:szCs w:val="28"/>
        </w:rPr>
        <w:t>Ю.Н. Кагазежев</w:t>
      </w:r>
    </w:p>
    <w:p w:rsidR="00267AB7" w:rsidRDefault="00267AB7" w:rsidP="00267AB7">
      <w:pPr>
        <w:jc w:val="both"/>
        <w:rPr>
          <w:sz w:val="28"/>
          <w:szCs w:val="28"/>
        </w:rPr>
      </w:pPr>
    </w:p>
    <w:p w:rsidR="00267AB7" w:rsidRDefault="00267AB7" w:rsidP="00267AB7">
      <w:pPr>
        <w:autoSpaceDE w:val="0"/>
        <w:autoSpaceDN w:val="0"/>
        <w:adjustRightInd w:val="0"/>
        <w:outlineLvl w:val="0"/>
        <w:rPr>
          <w:rFonts w:eastAsiaTheme="minorHAnsi"/>
          <w:lang w:eastAsia="en-US"/>
        </w:rPr>
      </w:pPr>
    </w:p>
    <w:p w:rsidR="00267AB7" w:rsidRDefault="00267AB7" w:rsidP="00267AB7">
      <w:pPr>
        <w:autoSpaceDE w:val="0"/>
        <w:autoSpaceDN w:val="0"/>
        <w:adjustRightInd w:val="0"/>
        <w:outlineLvl w:val="0"/>
        <w:rPr>
          <w:rFonts w:eastAsiaTheme="minorHAnsi"/>
          <w:lang w:eastAsia="en-US"/>
        </w:rPr>
      </w:pPr>
    </w:p>
    <w:p w:rsidR="00267AB7" w:rsidRDefault="00267AB7" w:rsidP="00267AB7">
      <w:pPr>
        <w:autoSpaceDE w:val="0"/>
        <w:autoSpaceDN w:val="0"/>
        <w:adjustRightInd w:val="0"/>
        <w:ind w:firstLine="540"/>
        <w:jc w:val="both"/>
        <w:rPr>
          <w:rFonts w:eastAsiaTheme="minorHAnsi"/>
          <w:lang w:eastAsia="en-US"/>
        </w:rPr>
      </w:pPr>
    </w:p>
    <w:p w:rsidR="006A022A" w:rsidRDefault="006A022A" w:rsidP="00267AB7">
      <w:pPr>
        <w:autoSpaceDE w:val="0"/>
        <w:autoSpaceDN w:val="0"/>
        <w:adjustRightInd w:val="0"/>
        <w:ind w:firstLine="540"/>
        <w:jc w:val="both"/>
        <w:rPr>
          <w:rFonts w:eastAsiaTheme="minorHAnsi"/>
          <w:lang w:eastAsia="en-US"/>
        </w:rPr>
      </w:pPr>
    </w:p>
    <w:p w:rsidR="00DB0A3D" w:rsidRDefault="00DB0A3D" w:rsidP="00030155">
      <w:pPr>
        <w:tabs>
          <w:tab w:val="left" w:pos="8505"/>
        </w:tabs>
      </w:pPr>
    </w:p>
    <w:p w:rsidR="00475859" w:rsidRPr="00DB0A3D" w:rsidRDefault="00475859" w:rsidP="00475859">
      <w:pPr>
        <w:tabs>
          <w:tab w:val="left" w:pos="8062"/>
        </w:tabs>
        <w:autoSpaceDE w:val="0"/>
        <w:autoSpaceDN w:val="0"/>
        <w:adjustRightInd w:val="0"/>
        <w:jc w:val="right"/>
        <w:outlineLvl w:val="0"/>
        <w:rPr>
          <w:rFonts w:eastAsiaTheme="minorHAnsi"/>
          <w:lang w:eastAsia="en-US"/>
        </w:rPr>
      </w:pPr>
      <w:r w:rsidRPr="00DB0A3D">
        <w:rPr>
          <w:rFonts w:eastAsiaTheme="minorHAnsi"/>
          <w:lang w:eastAsia="en-US"/>
        </w:rPr>
        <w:lastRenderedPageBreak/>
        <w:t>Приложение</w:t>
      </w:r>
    </w:p>
    <w:p w:rsidR="00475859" w:rsidRPr="00DB0A3D" w:rsidRDefault="00475859" w:rsidP="00475859">
      <w:pPr>
        <w:autoSpaceDE w:val="0"/>
        <w:autoSpaceDN w:val="0"/>
        <w:adjustRightInd w:val="0"/>
        <w:jc w:val="right"/>
        <w:rPr>
          <w:rFonts w:eastAsiaTheme="minorHAnsi"/>
          <w:lang w:eastAsia="en-US"/>
        </w:rPr>
      </w:pPr>
      <w:r w:rsidRPr="00DB0A3D">
        <w:rPr>
          <w:rFonts w:eastAsiaTheme="minorHAnsi"/>
          <w:lang w:eastAsia="en-US"/>
        </w:rPr>
        <w:t>к постановлению главы</w:t>
      </w:r>
    </w:p>
    <w:p w:rsidR="00475859" w:rsidRPr="00DB0A3D" w:rsidRDefault="00475859" w:rsidP="00475859">
      <w:pPr>
        <w:autoSpaceDE w:val="0"/>
        <w:autoSpaceDN w:val="0"/>
        <w:adjustRightInd w:val="0"/>
        <w:jc w:val="right"/>
        <w:rPr>
          <w:rFonts w:eastAsiaTheme="minorHAnsi"/>
          <w:lang w:eastAsia="en-US"/>
        </w:rPr>
      </w:pPr>
      <w:r w:rsidRPr="00DB0A3D">
        <w:rPr>
          <w:rFonts w:eastAsiaTheme="minorHAnsi"/>
          <w:lang w:eastAsia="en-US"/>
        </w:rPr>
        <w:t xml:space="preserve"> муниципального образования </w:t>
      </w:r>
    </w:p>
    <w:p w:rsidR="00475859" w:rsidRPr="00DB0A3D" w:rsidRDefault="00475859" w:rsidP="00475859">
      <w:pPr>
        <w:autoSpaceDE w:val="0"/>
        <w:autoSpaceDN w:val="0"/>
        <w:adjustRightInd w:val="0"/>
        <w:jc w:val="right"/>
        <w:rPr>
          <w:rFonts w:eastAsiaTheme="minorHAnsi"/>
          <w:lang w:eastAsia="en-US"/>
        </w:rPr>
      </w:pPr>
      <w:r w:rsidRPr="00DB0A3D">
        <w:rPr>
          <w:rFonts w:eastAsiaTheme="minorHAnsi"/>
          <w:lang w:eastAsia="en-US"/>
        </w:rPr>
        <w:t>«</w:t>
      </w:r>
      <w:r w:rsidR="006A022A">
        <w:rPr>
          <w:rFonts w:eastAsiaTheme="minorHAnsi"/>
          <w:lang w:eastAsia="en-US"/>
        </w:rPr>
        <w:t>Джерокайское сельское поселение</w:t>
      </w:r>
      <w:r w:rsidRPr="00DB0A3D">
        <w:rPr>
          <w:rFonts w:eastAsiaTheme="minorHAnsi"/>
          <w:lang w:eastAsia="en-US"/>
        </w:rPr>
        <w:t xml:space="preserve">» </w:t>
      </w:r>
    </w:p>
    <w:p w:rsidR="00475859" w:rsidRPr="00DB0A3D" w:rsidRDefault="00DB0A3D" w:rsidP="00DB0A3D">
      <w:pPr>
        <w:tabs>
          <w:tab w:val="left" w:pos="7380"/>
        </w:tabs>
        <w:autoSpaceDE w:val="0"/>
        <w:autoSpaceDN w:val="0"/>
        <w:adjustRightInd w:val="0"/>
        <w:jc w:val="both"/>
        <w:rPr>
          <w:rFonts w:eastAsiaTheme="minorHAnsi"/>
          <w:b/>
          <w:lang w:eastAsia="en-US"/>
        </w:rPr>
      </w:pPr>
      <w:bookmarkStart w:id="0" w:name="_GoBack"/>
      <w:bookmarkEnd w:id="0"/>
      <w:r w:rsidRPr="00DB0A3D">
        <w:rPr>
          <w:rFonts w:eastAsiaTheme="minorHAnsi"/>
          <w:lang w:eastAsia="en-US"/>
        </w:rPr>
        <w:t xml:space="preserve">                                                                                       </w:t>
      </w:r>
      <w:r w:rsidR="006A022A">
        <w:rPr>
          <w:rFonts w:eastAsiaTheme="minorHAnsi"/>
          <w:lang w:eastAsia="en-US"/>
        </w:rPr>
        <w:t xml:space="preserve">                               </w:t>
      </w:r>
      <w:r w:rsidR="002C0A3D">
        <w:rPr>
          <w:rFonts w:eastAsiaTheme="minorHAnsi"/>
          <w:lang w:eastAsia="en-US"/>
        </w:rPr>
        <w:t xml:space="preserve">  </w:t>
      </w:r>
      <w:r w:rsidR="006A022A">
        <w:t>о</w:t>
      </w:r>
      <w:r w:rsidRPr="00DB0A3D">
        <w:t xml:space="preserve">т </w:t>
      </w:r>
      <w:r w:rsidR="002C0A3D">
        <w:t>29.01.</w:t>
      </w:r>
      <w:r w:rsidRPr="00DB0A3D">
        <w:t xml:space="preserve">2025 </w:t>
      </w:r>
      <w:r>
        <w:t>г.</w:t>
      </w:r>
      <w:r w:rsidR="006A022A">
        <w:t xml:space="preserve">  </w:t>
      </w:r>
      <w:r w:rsidRPr="00DB0A3D">
        <w:t>№</w:t>
      </w:r>
      <w:r w:rsidRPr="00DB0A3D">
        <w:rPr>
          <w:b/>
        </w:rPr>
        <w:t xml:space="preserve"> </w:t>
      </w:r>
      <w:r w:rsidR="002C0A3D" w:rsidRPr="002C0A3D">
        <w:t>3</w:t>
      </w:r>
    </w:p>
    <w:p w:rsidR="00DB0A3D" w:rsidRPr="00030155" w:rsidRDefault="00DB0A3D" w:rsidP="00475859">
      <w:pPr>
        <w:autoSpaceDE w:val="0"/>
        <w:autoSpaceDN w:val="0"/>
        <w:adjustRightInd w:val="0"/>
        <w:jc w:val="both"/>
        <w:rPr>
          <w:rFonts w:eastAsiaTheme="minorHAnsi"/>
          <w:color w:val="FF0000"/>
          <w:lang w:eastAsia="en-US"/>
        </w:rPr>
      </w:pPr>
    </w:p>
    <w:bookmarkStart w:id="1" w:name="Par23"/>
    <w:bookmarkEnd w:id="1"/>
    <w:p w:rsidR="00475859" w:rsidRPr="00DB0A3D" w:rsidRDefault="00B8415E" w:rsidP="00475859">
      <w:pPr>
        <w:autoSpaceDE w:val="0"/>
        <w:autoSpaceDN w:val="0"/>
        <w:adjustRightInd w:val="0"/>
        <w:jc w:val="center"/>
        <w:rPr>
          <w:rFonts w:eastAsiaTheme="minorHAnsi"/>
          <w:b/>
          <w:lang w:eastAsia="en-US"/>
        </w:rPr>
      </w:pPr>
      <w:r w:rsidRPr="00DB0A3D">
        <w:rPr>
          <w:rFonts w:eastAsiaTheme="minorHAnsi"/>
          <w:b/>
          <w:lang w:eastAsia="en-US"/>
        </w:rPr>
        <w:fldChar w:fldCharType="begin"/>
      </w:r>
      <w:r w:rsidR="00475859" w:rsidRPr="00DB0A3D">
        <w:rPr>
          <w:rFonts w:eastAsiaTheme="minorHAnsi"/>
          <w:b/>
          <w:lang w:eastAsia="en-US"/>
        </w:rPr>
        <w:instrText xml:space="preserve">HYPERLINK \l Par23  </w:instrText>
      </w:r>
      <w:r w:rsidRPr="00DB0A3D">
        <w:rPr>
          <w:rFonts w:eastAsiaTheme="minorHAnsi"/>
          <w:b/>
          <w:lang w:eastAsia="en-US"/>
        </w:rPr>
        <w:fldChar w:fldCharType="separate"/>
      </w:r>
      <w:r w:rsidR="00475859" w:rsidRPr="00DB0A3D">
        <w:rPr>
          <w:rFonts w:eastAsiaTheme="minorHAnsi"/>
          <w:b/>
          <w:lang w:eastAsia="en-US"/>
        </w:rPr>
        <w:t>Положение</w:t>
      </w:r>
      <w:r w:rsidRPr="00DB0A3D">
        <w:rPr>
          <w:rFonts w:eastAsiaTheme="minorHAnsi"/>
          <w:b/>
          <w:lang w:eastAsia="en-US"/>
        </w:rPr>
        <w:fldChar w:fldCharType="end"/>
      </w:r>
      <w:r w:rsidR="00475859" w:rsidRPr="00DB0A3D">
        <w:rPr>
          <w:rFonts w:eastAsiaTheme="minorHAnsi"/>
          <w:b/>
          <w:lang w:eastAsia="en-US"/>
        </w:rPr>
        <w:t xml:space="preserve"> об оказании бесплатной юридической помощи жителям </w:t>
      </w:r>
    </w:p>
    <w:p w:rsidR="00DB0A3D" w:rsidRPr="00DB0A3D" w:rsidRDefault="00DB0A3D" w:rsidP="00DB0A3D">
      <w:pPr>
        <w:autoSpaceDE w:val="0"/>
        <w:autoSpaceDN w:val="0"/>
        <w:adjustRightInd w:val="0"/>
        <w:jc w:val="center"/>
        <w:rPr>
          <w:rFonts w:eastAsiaTheme="minorHAnsi"/>
          <w:b/>
          <w:lang w:eastAsia="en-US"/>
        </w:rPr>
      </w:pPr>
      <w:r w:rsidRPr="00DB0A3D">
        <w:rPr>
          <w:b/>
        </w:rPr>
        <w:t xml:space="preserve"> </w:t>
      </w:r>
      <w:r w:rsidRPr="00DB0A3D">
        <w:rPr>
          <w:rFonts w:eastAsiaTheme="minorHAnsi"/>
          <w:b/>
          <w:lang w:eastAsia="en-US"/>
        </w:rPr>
        <w:t xml:space="preserve">Джерокайского сельского поселения Шовгеновского муниципального района Республики Адыгея </w:t>
      </w:r>
    </w:p>
    <w:p w:rsidR="00DB0A3D" w:rsidRPr="00DB0A3D" w:rsidRDefault="00DB0A3D" w:rsidP="00DB0A3D">
      <w:pPr>
        <w:autoSpaceDE w:val="0"/>
        <w:autoSpaceDN w:val="0"/>
        <w:adjustRightInd w:val="0"/>
        <w:jc w:val="center"/>
        <w:rPr>
          <w:rFonts w:eastAsiaTheme="minorHAnsi"/>
          <w:lang w:eastAsia="en-US"/>
        </w:rPr>
      </w:pPr>
    </w:p>
    <w:p w:rsidR="00475859" w:rsidRPr="00DB0A3D" w:rsidRDefault="00475859" w:rsidP="00DB0A3D">
      <w:pPr>
        <w:autoSpaceDE w:val="0"/>
        <w:autoSpaceDN w:val="0"/>
        <w:adjustRightInd w:val="0"/>
        <w:ind w:firstLine="540"/>
        <w:jc w:val="both"/>
        <w:rPr>
          <w:rFonts w:eastAsiaTheme="minorHAnsi"/>
          <w:lang w:eastAsia="en-US"/>
        </w:rPr>
      </w:pPr>
      <w:r w:rsidRPr="00DB0A3D">
        <w:rPr>
          <w:rFonts w:eastAsiaTheme="minorHAnsi"/>
          <w:lang w:eastAsia="en-US"/>
        </w:rPr>
        <w:t xml:space="preserve">Настоящее Положение об оказании бесплатной юридической помощи жителям </w:t>
      </w:r>
      <w:r w:rsidR="00D2018E" w:rsidRPr="00D2018E">
        <w:rPr>
          <w:rFonts w:eastAsiaTheme="minorHAnsi"/>
          <w:lang w:eastAsia="en-US"/>
        </w:rPr>
        <w:t>Джерокайского сельского поселения Шовгеновского муниципального района</w:t>
      </w:r>
      <w:r w:rsidR="00D2018E" w:rsidRPr="00DB0A3D">
        <w:rPr>
          <w:rFonts w:eastAsiaTheme="minorHAnsi"/>
          <w:b/>
          <w:lang w:eastAsia="en-US"/>
        </w:rPr>
        <w:t xml:space="preserve"> </w:t>
      </w:r>
      <w:r w:rsidRPr="00DB0A3D">
        <w:rPr>
          <w:rFonts w:eastAsiaTheme="minorHAnsi"/>
          <w:lang w:eastAsia="en-US"/>
        </w:rPr>
        <w:t xml:space="preserve">Республики Адыгея (далее - Положение) разработано с целью обеспечения права граждан на бесплатную юридическую помощь в соответствии с </w:t>
      </w:r>
      <w:hyperlink r:id="rId9" w:history="1">
        <w:r w:rsidRPr="00DB0A3D">
          <w:rPr>
            <w:rFonts w:eastAsiaTheme="minorHAnsi"/>
            <w:lang w:eastAsia="en-US"/>
          </w:rPr>
          <w:t>Конституцией</w:t>
        </w:r>
      </w:hyperlink>
      <w:r w:rsidRPr="00DB0A3D">
        <w:rPr>
          <w:rFonts w:eastAsiaTheme="minorHAnsi"/>
          <w:lang w:eastAsia="en-US"/>
        </w:rPr>
        <w:t xml:space="preserve"> Российской Федерации, </w:t>
      </w:r>
      <w:hyperlink r:id="rId10" w:history="1">
        <w:r w:rsidRPr="00DB0A3D">
          <w:rPr>
            <w:rFonts w:eastAsiaTheme="minorHAnsi"/>
            <w:lang w:eastAsia="en-US"/>
          </w:rPr>
          <w:t>Основами</w:t>
        </w:r>
      </w:hyperlink>
      <w:r w:rsidRPr="00DB0A3D">
        <w:rPr>
          <w:rFonts w:eastAsiaTheme="minorHAnsi"/>
          <w:lang w:eastAsia="en-US"/>
        </w:rPr>
        <w:t xml:space="preserve"> государственной политики Российской Федерации в сфере развития правовой грамотности и правосознания граждан, содействию осуществления прав, свобод и исполнения обязанностей граждан, повышения правовой культуры населения </w:t>
      </w:r>
      <w:r w:rsidR="00DB0A3D" w:rsidRPr="00DB0A3D">
        <w:rPr>
          <w:rFonts w:eastAsiaTheme="minorHAnsi"/>
          <w:lang w:eastAsia="en-US"/>
        </w:rPr>
        <w:t xml:space="preserve">Джерокайского сельского поселения </w:t>
      </w:r>
      <w:r w:rsidRPr="00DB0A3D">
        <w:rPr>
          <w:rFonts w:eastAsiaTheme="minorHAnsi"/>
          <w:lang w:eastAsia="en-US"/>
        </w:rPr>
        <w:t xml:space="preserve">Шовгеновского </w:t>
      </w:r>
      <w:r w:rsidR="00DB0A3D" w:rsidRPr="00DB0A3D">
        <w:rPr>
          <w:rFonts w:eastAsiaTheme="minorHAnsi"/>
          <w:lang w:eastAsia="en-US"/>
        </w:rPr>
        <w:t xml:space="preserve">муниципального </w:t>
      </w:r>
      <w:r w:rsidRPr="00DB0A3D">
        <w:rPr>
          <w:rFonts w:eastAsiaTheme="minorHAnsi"/>
          <w:lang w:eastAsia="en-US"/>
        </w:rPr>
        <w:t>района Республики Адыгея.</w:t>
      </w:r>
    </w:p>
    <w:p w:rsidR="00475859" w:rsidRPr="00DB0A3D" w:rsidRDefault="00475859" w:rsidP="00475859">
      <w:pPr>
        <w:autoSpaceDE w:val="0"/>
        <w:autoSpaceDN w:val="0"/>
        <w:adjustRightInd w:val="0"/>
        <w:ind w:firstLine="540"/>
        <w:jc w:val="both"/>
        <w:rPr>
          <w:rFonts w:eastAsiaTheme="minorHAnsi"/>
          <w:lang w:eastAsia="en-US"/>
        </w:rPr>
      </w:pPr>
      <w:r w:rsidRPr="00DB0A3D">
        <w:rPr>
          <w:rFonts w:eastAsiaTheme="minorHAnsi"/>
          <w:lang w:eastAsia="en-US"/>
        </w:rPr>
        <w:t xml:space="preserve">Настоящее Положение регулирует порядок оказания бесплатной юридической помощи жителям </w:t>
      </w:r>
      <w:r w:rsidR="00DB0A3D" w:rsidRPr="00DB0A3D">
        <w:rPr>
          <w:rFonts w:eastAsiaTheme="minorHAnsi"/>
          <w:lang w:eastAsia="en-US"/>
        </w:rPr>
        <w:t xml:space="preserve">Джерокайского сельского поселения Шовгеновского муниципального района Республики Адыгея </w:t>
      </w:r>
      <w:r w:rsidRPr="00DB0A3D">
        <w:rPr>
          <w:rFonts w:eastAsiaTheme="minorHAnsi"/>
          <w:lang w:eastAsia="en-US"/>
        </w:rPr>
        <w:t>уполномоченными специалистами администрации муниципального образования «</w:t>
      </w:r>
      <w:r w:rsidR="002E43E6">
        <w:rPr>
          <w:rFonts w:eastAsiaTheme="minorHAnsi"/>
          <w:lang w:eastAsia="en-US"/>
        </w:rPr>
        <w:t>Джерокайское сельское поселение</w:t>
      </w:r>
      <w:r w:rsidRPr="00DB0A3D">
        <w:rPr>
          <w:rFonts w:eastAsiaTheme="minorHAnsi"/>
          <w:lang w:eastAsia="en-US"/>
        </w:rPr>
        <w:t>»  (далее - уполномоченные специалисты).</w:t>
      </w:r>
    </w:p>
    <w:p w:rsidR="00475859" w:rsidRPr="00DB0A3D" w:rsidRDefault="00475859" w:rsidP="00475859">
      <w:pPr>
        <w:autoSpaceDE w:val="0"/>
        <w:autoSpaceDN w:val="0"/>
        <w:adjustRightInd w:val="0"/>
        <w:jc w:val="both"/>
        <w:rPr>
          <w:rFonts w:eastAsiaTheme="minorHAnsi"/>
          <w:lang w:eastAsia="en-US"/>
        </w:rPr>
      </w:pPr>
    </w:p>
    <w:p w:rsidR="00475859" w:rsidRPr="00DB0A3D" w:rsidRDefault="00475859" w:rsidP="00475859">
      <w:pPr>
        <w:autoSpaceDE w:val="0"/>
        <w:autoSpaceDN w:val="0"/>
        <w:adjustRightInd w:val="0"/>
        <w:jc w:val="center"/>
        <w:outlineLvl w:val="1"/>
        <w:rPr>
          <w:rFonts w:eastAsiaTheme="minorHAnsi"/>
          <w:b/>
          <w:bCs/>
          <w:lang w:eastAsia="en-US"/>
        </w:rPr>
      </w:pPr>
      <w:r w:rsidRPr="00DB0A3D">
        <w:rPr>
          <w:rFonts w:eastAsiaTheme="minorHAnsi"/>
          <w:b/>
          <w:bCs/>
          <w:lang w:eastAsia="en-US"/>
        </w:rPr>
        <w:t>1. Общие положения</w:t>
      </w:r>
    </w:p>
    <w:p w:rsidR="00475859" w:rsidRPr="00DB0A3D" w:rsidRDefault="00475859" w:rsidP="00475859">
      <w:pPr>
        <w:autoSpaceDE w:val="0"/>
        <w:autoSpaceDN w:val="0"/>
        <w:adjustRightInd w:val="0"/>
        <w:jc w:val="both"/>
        <w:rPr>
          <w:rFonts w:eastAsiaTheme="minorHAnsi"/>
          <w:lang w:eastAsia="en-US"/>
        </w:rPr>
      </w:pPr>
    </w:p>
    <w:p w:rsidR="00475859" w:rsidRPr="00DB0A3D" w:rsidRDefault="00475859" w:rsidP="00475859">
      <w:pPr>
        <w:autoSpaceDE w:val="0"/>
        <w:autoSpaceDN w:val="0"/>
        <w:adjustRightInd w:val="0"/>
        <w:ind w:firstLine="540"/>
        <w:jc w:val="both"/>
        <w:rPr>
          <w:rFonts w:eastAsiaTheme="minorHAnsi"/>
          <w:lang w:eastAsia="en-US"/>
        </w:rPr>
      </w:pPr>
      <w:r w:rsidRPr="00DB0A3D">
        <w:rPr>
          <w:rFonts w:eastAsiaTheme="minorHAnsi"/>
          <w:lang w:eastAsia="en-US"/>
        </w:rPr>
        <w:t xml:space="preserve">1.1. Право на получение бесплатной юридической помощи имеют жители </w:t>
      </w:r>
      <w:r w:rsidR="00DB0A3D" w:rsidRPr="00DB0A3D">
        <w:rPr>
          <w:rFonts w:eastAsiaTheme="minorHAnsi"/>
          <w:lang w:eastAsia="en-US"/>
        </w:rPr>
        <w:t>поселения</w:t>
      </w:r>
      <w:r w:rsidR="002E43E6">
        <w:rPr>
          <w:rFonts w:eastAsiaTheme="minorHAnsi"/>
          <w:lang w:eastAsia="en-US"/>
        </w:rPr>
        <w:t>,</w:t>
      </w:r>
      <w:r w:rsidRPr="00DB0A3D">
        <w:rPr>
          <w:rFonts w:eastAsiaTheme="minorHAnsi"/>
          <w:lang w:eastAsia="en-US"/>
        </w:rPr>
        <w:t xml:space="preserve"> имеющие регистрацию на территории </w:t>
      </w:r>
      <w:r w:rsidR="002E43E6">
        <w:rPr>
          <w:rFonts w:eastAsiaTheme="minorHAnsi"/>
          <w:lang w:eastAsia="en-US"/>
        </w:rPr>
        <w:t xml:space="preserve">Джерокайского сельского поселения </w:t>
      </w:r>
      <w:r w:rsidRPr="00DB0A3D">
        <w:rPr>
          <w:rFonts w:eastAsiaTheme="minorHAnsi"/>
          <w:lang w:eastAsia="en-US"/>
        </w:rPr>
        <w:t xml:space="preserve">Шовгеновского </w:t>
      </w:r>
      <w:r w:rsidR="002E43E6">
        <w:rPr>
          <w:rFonts w:eastAsiaTheme="minorHAnsi"/>
          <w:lang w:eastAsia="en-US"/>
        </w:rPr>
        <w:t xml:space="preserve">муниципального </w:t>
      </w:r>
      <w:r w:rsidRPr="00DB0A3D">
        <w:rPr>
          <w:rFonts w:eastAsiaTheme="minorHAnsi"/>
          <w:lang w:eastAsia="en-US"/>
        </w:rPr>
        <w:t>района, относящиеся к следующим категориям граждан:</w:t>
      </w:r>
    </w:p>
    <w:p w:rsidR="00475859" w:rsidRPr="00DB0A3D"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t xml:space="preserve">1) граждане, среднедушевой доход семей которых ниже </w:t>
      </w:r>
      <w:hyperlink r:id="rId11" w:history="1">
        <w:r w:rsidRPr="00DB0A3D">
          <w:rPr>
            <w:rFonts w:eastAsiaTheme="minorHAnsi"/>
            <w:lang w:eastAsia="en-US"/>
          </w:rPr>
          <w:t>величины</w:t>
        </w:r>
      </w:hyperlink>
      <w:r w:rsidRPr="00DB0A3D">
        <w:rPr>
          <w:rFonts w:eastAsiaTheme="minorHAnsi"/>
          <w:lang w:eastAsia="en-US"/>
        </w:rPr>
        <w:t xml:space="preserve"> прожиточного минимума, установленного в Республике Адыгея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475859" w:rsidRPr="00DB0A3D"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t>2) инвалиды I и II группы;</w:t>
      </w:r>
    </w:p>
    <w:p w:rsidR="00475859" w:rsidRPr="00DB0A3D"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t>3)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Герои Российской Федерации, Герои Советского Союза, Герои Социалистического Труда, Герои Труда Российской Федерации;</w:t>
      </w:r>
    </w:p>
    <w:p w:rsidR="00475859" w:rsidRPr="00DB0A3D"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475859" w:rsidRPr="00DB0A3D"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t>5)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475859" w:rsidRPr="00DB0A3D"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lastRenderedPageBreak/>
        <w:t>6)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475859" w:rsidRPr="00DB0A3D" w:rsidRDefault="00475859" w:rsidP="00475859">
      <w:pPr>
        <w:autoSpaceDE w:val="0"/>
        <w:autoSpaceDN w:val="0"/>
        <w:adjustRightInd w:val="0"/>
        <w:jc w:val="both"/>
        <w:rPr>
          <w:rFonts w:eastAsiaTheme="minorHAnsi"/>
          <w:lang w:eastAsia="en-US"/>
        </w:rPr>
      </w:pPr>
      <w:r w:rsidRPr="00DB0A3D">
        <w:rPr>
          <w:rFonts w:eastAsiaTheme="minorHAnsi"/>
          <w:lang w:eastAsia="en-US"/>
        </w:rPr>
        <w:t>7) граждане, имеющие трех или более совместно с ними проживающих несовершеннолетних детей;</w:t>
      </w:r>
    </w:p>
    <w:p w:rsidR="00475859" w:rsidRPr="00DB0A3D" w:rsidRDefault="00475859" w:rsidP="00475859">
      <w:pPr>
        <w:autoSpaceDE w:val="0"/>
        <w:autoSpaceDN w:val="0"/>
        <w:adjustRightInd w:val="0"/>
        <w:ind w:firstLine="540"/>
        <w:jc w:val="both"/>
        <w:rPr>
          <w:rFonts w:eastAsiaTheme="minorHAnsi"/>
          <w:lang w:eastAsia="en-US"/>
        </w:rPr>
      </w:pPr>
      <w:r w:rsidRPr="00DB0A3D">
        <w:rPr>
          <w:rFonts w:eastAsiaTheme="minorHAnsi"/>
          <w:lang w:eastAsia="en-US"/>
        </w:rPr>
        <w:t>8) реабилитированные лица и лица, признанные пострадавшими от политических репрессий;</w:t>
      </w:r>
    </w:p>
    <w:p w:rsidR="00475859" w:rsidRPr="00DB0A3D" w:rsidRDefault="00475859" w:rsidP="00475859">
      <w:pPr>
        <w:autoSpaceDE w:val="0"/>
        <w:autoSpaceDN w:val="0"/>
        <w:adjustRightInd w:val="0"/>
        <w:ind w:firstLine="540"/>
        <w:jc w:val="both"/>
        <w:rPr>
          <w:rFonts w:eastAsiaTheme="minorHAnsi"/>
          <w:lang w:eastAsia="en-US"/>
        </w:rPr>
      </w:pPr>
      <w:r w:rsidRPr="00DB0A3D">
        <w:rPr>
          <w:rFonts w:eastAsiaTheme="minorHAnsi"/>
          <w:lang w:eastAsia="en-US"/>
        </w:rPr>
        <w:t>9)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475859" w:rsidRPr="00DB0A3D"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t>10)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475859" w:rsidRPr="00DB0A3D"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t xml:space="preserve">11) граждане, имеющие право на бесплатную юридическую помощь в соответствии с </w:t>
      </w:r>
      <w:hyperlink r:id="rId12" w:history="1">
        <w:r w:rsidRPr="00DB0A3D">
          <w:rPr>
            <w:rFonts w:eastAsiaTheme="minorHAnsi"/>
            <w:lang w:eastAsia="en-US"/>
          </w:rPr>
          <w:t>Законом</w:t>
        </w:r>
      </w:hyperlink>
      <w:r w:rsidRPr="00DB0A3D">
        <w:rPr>
          <w:rFonts w:eastAsiaTheme="minorHAnsi"/>
          <w:lang w:eastAsia="en-US"/>
        </w:rPr>
        <w:t xml:space="preserve"> Российской Федерации от 2 июля 1992 года № 3185-1 «О психиатрической помощи и гарантиях прав граждан при ее оказании»;</w:t>
      </w:r>
    </w:p>
    <w:p w:rsidR="00475859" w:rsidRPr="00DB0A3D"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t>12)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475859" w:rsidRPr="00DB0A3D"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t>13) лица, освободившиеся из мест лишения свободы, в течение трех месяцев со дня освобождения;</w:t>
      </w:r>
    </w:p>
    <w:p w:rsidR="00475859" w:rsidRPr="00DB0A3D"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t>14) граждане, пострадавшие в результате чрезвычайной ситуации:</w:t>
      </w:r>
    </w:p>
    <w:p w:rsidR="00475859" w:rsidRPr="00DB0A3D"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475859" w:rsidRPr="00DB0A3D"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t>б) дети погибшего (умершего) в результате чрезвычайной ситуации;</w:t>
      </w:r>
    </w:p>
    <w:p w:rsidR="00475859" w:rsidRPr="00DB0A3D"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t>в) родители погибшего (умершего) в результате чрезвычайной ситуации;</w:t>
      </w:r>
    </w:p>
    <w:p w:rsidR="00475859" w:rsidRPr="00DB0A3D"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475859" w:rsidRPr="00DB0A3D"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t>д) граждане, здоровью которых причинен вред в результате чрезвычайной ситуации;</w:t>
      </w:r>
    </w:p>
    <w:p w:rsidR="00475859" w:rsidRPr="00DB0A3D"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475859" w:rsidRPr="00DB0A3D"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t>15) беременные женщины, женщины, находящиеся в отпуске по беременности и родам, граждане, находящиеся в отпуске по уходу за ребенком до достижения им возраста трех лет, если они обращаются за оказанием бесплатной юридической помощи по вопросам, связанным с отказом работодателя в заключени</w:t>
      </w:r>
      <w:r w:rsidR="00DB0A3D" w:rsidRPr="00DB0A3D">
        <w:rPr>
          <w:rFonts w:eastAsiaTheme="minorHAnsi"/>
          <w:lang w:eastAsia="en-US"/>
        </w:rPr>
        <w:t>й</w:t>
      </w:r>
      <w:r w:rsidRPr="00DB0A3D">
        <w:rPr>
          <w:rFonts w:eastAsiaTheme="minorHAnsi"/>
          <w:lang w:eastAsia="en-US"/>
        </w:rPr>
        <w:t xml:space="preserve"> трудового договора,</w:t>
      </w:r>
      <w:r w:rsidRPr="00030155">
        <w:rPr>
          <w:rFonts w:eastAsiaTheme="minorHAnsi"/>
          <w:color w:val="FF0000"/>
          <w:lang w:eastAsia="en-US"/>
        </w:rPr>
        <w:t xml:space="preserve"> </w:t>
      </w:r>
      <w:r w:rsidRPr="00DB0A3D">
        <w:rPr>
          <w:rFonts w:eastAsiaTheme="minorHAnsi"/>
          <w:lang w:eastAsia="en-US"/>
        </w:rPr>
        <w:lastRenderedPageBreak/>
        <w:t xml:space="preserve">нарушающим гарантии, установленные Трудовым </w:t>
      </w:r>
      <w:hyperlink r:id="rId13" w:history="1">
        <w:r w:rsidRPr="00DB0A3D">
          <w:rPr>
            <w:rFonts w:eastAsiaTheme="minorHAnsi"/>
            <w:lang w:eastAsia="en-US"/>
          </w:rPr>
          <w:t>кодексом</w:t>
        </w:r>
      </w:hyperlink>
      <w:r w:rsidRPr="00DB0A3D">
        <w:rPr>
          <w:rFonts w:eastAsiaTheme="minorHAnsi"/>
          <w:lang w:eastAsia="en-US"/>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rsidR="00475859" w:rsidRPr="00DB0A3D"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t>16) одинокие родители, воспитывающие ребенка в возрасте до четырнадцати лет (ребенка-инвалида в возрасте до восемнадцати лет);</w:t>
      </w:r>
    </w:p>
    <w:p w:rsidR="00475859" w:rsidRPr="00DB0A3D"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t>17) инвалиды III группы с нарушениями функций одновременно слуха и зрения, инвалиды III группы с нарушениями функций одновременно слуха и речи;</w:t>
      </w:r>
    </w:p>
    <w:p w:rsidR="00475859" w:rsidRPr="00DB0A3D"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t>18)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475859" w:rsidRPr="00DB0A3D"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t>19)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законами Республики</w:t>
      </w:r>
      <w:r w:rsidR="00DB0A3D" w:rsidRPr="00DB0A3D">
        <w:rPr>
          <w:rFonts w:eastAsiaTheme="minorHAnsi"/>
          <w:lang w:eastAsia="en-US"/>
        </w:rPr>
        <w:t xml:space="preserve"> Адыгея</w:t>
      </w:r>
      <w:r w:rsidRPr="00DB0A3D">
        <w:rPr>
          <w:rFonts w:eastAsiaTheme="minorHAnsi"/>
          <w:lang w:eastAsia="en-US"/>
        </w:rPr>
        <w:t>;</w:t>
      </w:r>
    </w:p>
    <w:p w:rsidR="00475859" w:rsidRPr="00DB0A3D"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t>20)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475859" w:rsidRPr="00DB0A3D"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t>1.2. Бесплатная юридическая помощь оказывается в виде:</w:t>
      </w:r>
    </w:p>
    <w:p w:rsidR="00475859" w:rsidRPr="00DB0A3D"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t>1) правового консультирования в устной и письменной форме;</w:t>
      </w:r>
    </w:p>
    <w:p w:rsidR="00475859" w:rsidRPr="00DB0A3D"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t>2) составления заявлений, жалоб, ходатайств и других документов правового характера.</w:t>
      </w:r>
    </w:p>
    <w:p w:rsidR="00475859" w:rsidRPr="00DB0A3D"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t>Бесплатным правовым консультированием является предоставление консультаций по юридическим вопросам в устной форме (при личном обращении), в письменной форме, а также по электронной почте исключительно по гражданскому, жилищному, земельному, трудовому, семейному законодательству.</w:t>
      </w:r>
    </w:p>
    <w:p w:rsidR="00475859" w:rsidRPr="00DB0A3D"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t>Устное консультирование, не требующее подготовки, оказывается гражданину в день обращения. Если для подготовки ответа требуется продолжительное время, уполномоченные специалисты, осуществляющие консультирование, предлагают гражданам обратиться за необходимой информацией в письменном виде</w:t>
      </w:r>
      <w:r w:rsidR="002E43E6">
        <w:rPr>
          <w:rFonts w:eastAsiaTheme="minorHAnsi"/>
          <w:lang w:eastAsia="en-US"/>
        </w:rPr>
        <w:t>,</w:t>
      </w:r>
      <w:r w:rsidRPr="00DB0A3D">
        <w:rPr>
          <w:rFonts w:eastAsiaTheme="minorHAnsi"/>
          <w:lang w:eastAsia="en-US"/>
        </w:rPr>
        <w:t xml:space="preserve"> либо назначить для гражданина другое удобное время для устного консультирования.</w:t>
      </w:r>
    </w:p>
    <w:p w:rsidR="00475859" w:rsidRPr="00DB0A3D"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t>При проведении устных консультаций специалисты не составляют исковые заявления, жалобы, ходатайства и иные письменные документы.</w:t>
      </w:r>
    </w:p>
    <w:p w:rsidR="00475859" w:rsidRPr="00DB0A3D"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t xml:space="preserve">Обращения, поступившие в письменной форме либо в форме электронного документа, рассматриваются в порядке, предусмотренном Федеральным </w:t>
      </w:r>
      <w:hyperlink r:id="rId14" w:history="1">
        <w:r w:rsidRPr="00DB0A3D">
          <w:rPr>
            <w:rFonts w:eastAsiaTheme="minorHAnsi"/>
            <w:lang w:eastAsia="en-US"/>
          </w:rPr>
          <w:t>законом</w:t>
        </w:r>
      </w:hyperlink>
      <w:r w:rsidR="00D27157">
        <w:t xml:space="preserve"> </w:t>
      </w:r>
      <w:r w:rsidRPr="00DB0A3D">
        <w:rPr>
          <w:rFonts w:eastAsiaTheme="minorHAnsi"/>
          <w:lang w:eastAsia="en-US"/>
        </w:rPr>
        <w:t>от 02.05.2006 № 59-ФЗ «О порядке рассмотрения обращений граждан Российской Федерации».</w:t>
      </w:r>
    </w:p>
    <w:p w:rsidR="00475859" w:rsidRPr="00BF5A1E" w:rsidRDefault="00475859" w:rsidP="00475859">
      <w:pPr>
        <w:autoSpaceDE w:val="0"/>
        <w:autoSpaceDN w:val="0"/>
        <w:adjustRightInd w:val="0"/>
        <w:spacing w:before="240"/>
        <w:ind w:firstLine="540"/>
        <w:jc w:val="both"/>
        <w:rPr>
          <w:rFonts w:eastAsiaTheme="minorHAnsi"/>
          <w:lang w:eastAsia="en-US"/>
        </w:rPr>
      </w:pPr>
      <w:r w:rsidRPr="00DB0A3D">
        <w:rPr>
          <w:rFonts w:eastAsiaTheme="minorHAnsi"/>
          <w:lang w:eastAsia="en-US"/>
        </w:rPr>
        <w:t>1.3. Прием граждан осуществляется еженедельно в четверг с 09 час. 00 мин. до 12 час. 00 мин. Объявление о днях приема граждан размещается на официальном сайте</w:t>
      </w:r>
      <w:r w:rsidRPr="00030155">
        <w:rPr>
          <w:rFonts w:eastAsiaTheme="minorHAnsi"/>
          <w:color w:val="FF0000"/>
          <w:lang w:eastAsia="en-US"/>
        </w:rPr>
        <w:t xml:space="preserve"> </w:t>
      </w:r>
      <w:r w:rsidRPr="00BF5A1E">
        <w:rPr>
          <w:rFonts w:eastAsiaTheme="minorHAnsi"/>
          <w:lang w:eastAsia="en-US"/>
        </w:rPr>
        <w:lastRenderedPageBreak/>
        <w:t>администрации муниципального образования «</w:t>
      </w:r>
      <w:r w:rsidR="00DB0A3D" w:rsidRPr="00BF5A1E">
        <w:rPr>
          <w:rFonts w:eastAsiaTheme="minorHAnsi"/>
          <w:lang w:eastAsia="en-US"/>
        </w:rPr>
        <w:t>Джерокайское сельское поселение</w:t>
      </w:r>
      <w:r w:rsidRPr="00BF5A1E">
        <w:rPr>
          <w:rFonts w:eastAsiaTheme="minorHAnsi"/>
          <w:lang w:eastAsia="en-US"/>
        </w:rPr>
        <w:t xml:space="preserve">», а также вывешивается на информационном стенде, расположенном на 1 этаже </w:t>
      </w:r>
      <w:r w:rsidR="00DB0A3D" w:rsidRPr="00BF5A1E">
        <w:rPr>
          <w:rFonts w:eastAsiaTheme="minorHAnsi"/>
          <w:lang w:eastAsia="en-US"/>
        </w:rPr>
        <w:t>муниципального образования «Джерокайское сельское поселение»</w:t>
      </w:r>
      <w:r w:rsidRPr="00BF5A1E">
        <w:rPr>
          <w:rFonts w:eastAsiaTheme="minorHAnsi"/>
          <w:lang w:eastAsia="en-US"/>
        </w:rPr>
        <w:t xml:space="preserve">. Прием граждан ведется в здании </w:t>
      </w:r>
      <w:r w:rsidR="002E43E6">
        <w:rPr>
          <w:rFonts w:eastAsiaTheme="minorHAnsi"/>
          <w:lang w:eastAsia="en-US"/>
        </w:rPr>
        <w:t xml:space="preserve">администрации </w:t>
      </w:r>
      <w:r w:rsidR="00DB0A3D" w:rsidRPr="00BF5A1E">
        <w:rPr>
          <w:rFonts w:eastAsiaTheme="minorHAnsi"/>
          <w:lang w:eastAsia="en-US"/>
        </w:rPr>
        <w:t>муниципального образования «Джерокайское сельское поселение»</w:t>
      </w:r>
      <w:r w:rsidRPr="00BF5A1E">
        <w:rPr>
          <w:rFonts w:eastAsiaTheme="minorHAnsi"/>
          <w:lang w:eastAsia="en-US"/>
        </w:rPr>
        <w:t xml:space="preserve"> расположенном по адресу: Респ</w:t>
      </w:r>
      <w:r w:rsidR="00DB0A3D" w:rsidRPr="00BF5A1E">
        <w:rPr>
          <w:rFonts w:eastAsiaTheme="minorHAnsi"/>
          <w:lang w:eastAsia="en-US"/>
        </w:rPr>
        <w:t xml:space="preserve">ублика Адыгея, </w:t>
      </w:r>
      <w:r w:rsidRPr="00BF5A1E">
        <w:rPr>
          <w:rFonts w:eastAsiaTheme="minorHAnsi"/>
          <w:lang w:eastAsia="en-US"/>
        </w:rPr>
        <w:t xml:space="preserve">а. </w:t>
      </w:r>
      <w:r w:rsidR="00DB0A3D" w:rsidRPr="00BF5A1E">
        <w:rPr>
          <w:rFonts w:eastAsiaTheme="minorHAnsi"/>
          <w:lang w:eastAsia="en-US"/>
        </w:rPr>
        <w:t>Джерокай</w:t>
      </w:r>
      <w:r w:rsidRPr="00BF5A1E">
        <w:rPr>
          <w:rFonts w:eastAsiaTheme="minorHAnsi"/>
          <w:lang w:eastAsia="en-US"/>
        </w:rPr>
        <w:t xml:space="preserve">, ул. </w:t>
      </w:r>
      <w:r w:rsidR="00DB0A3D" w:rsidRPr="00BF5A1E">
        <w:rPr>
          <w:rFonts w:eastAsiaTheme="minorHAnsi"/>
          <w:lang w:eastAsia="en-US"/>
        </w:rPr>
        <w:t>Краснооктябрьская</w:t>
      </w:r>
      <w:r w:rsidRPr="00BF5A1E">
        <w:rPr>
          <w:rFonts w:eastAsiaTheme="minorHAnsi"/>
          <w:lang w:eastAsia="en-US"/>
        </w:rPr>
        <w:t>,</w:t>
      </w:r>
      <w:r w:rsidR="00DB0A3D" w:rsidRPr="00BF5A1E">
        <w:rPr>
          <w:rFonts w:eastAsiaTheme="minorHAnsi"/>
          <w:lang w:eastAsia="en-US"/>
        </w:rPr>
        <w:t xml:space="preserve"> 34</w:t>
      </w:r>
      <w:r w:rsidRPr="00BF5A1E">
        <w:rPr>
          <w:rFonts w:eastAsiaTheme="minorHAnsi"/>
          <w:lang w:eastAsia="en-US"/>
        </w:rPr>
        <w:t>, в кабинете №</w:t>
      </w:r>
      <w:r w:rsidR="00DB0A3D" w:rsidRPr="00BF5A1E">
        <w:rPr>
          <w:rFonts w:eastAsiaTheme="minorHAnsi"/>
          <w:lang w:eastAsia="en-US"/>
        </w:rPr>
        <w:t xml:space="preserve"> </w:t>
      </w:r>
      <w:r w:rsidR="000777C4">
        <w:rPr>
          <w:rFonts w:eastAsiaTheme="minorHAnsi"/>
          <w:lang w:eastAsia="en-US"/>
        </w:rPr>
        <w:t>1</w:t>
      </w:r>
      <w:r w:rsidRPr="00BF5A1E">
        <w:rPr>
          <w:rFonts w:eastAsiaTheme="minorHAnsi"/>
          <w:lang w:eastAsia="en-US"/>
        </w:rPr>
        <w:t xml:space="preserve"> согласно графику приема граждан.</w:t>
      </w:r>
    </w:p>
    <w:p w:rsidR="00475859" w:rsidRPr="00BF5A1E" w:rsidRDefault="00475859" w:rsidP="00475859">
      <w:pPr>
        <w:autoSpaceDE w:val="0"/>
        <w:autoSpaceDN w:val="0"/>
        <w:adjustRightInd w:val="0"/>
        <w:spacing w:before="240"/>
        <w:ind w:firstLine="540"/>
        <w:jc w:val="both"/>
        <w:rPr>
          <w:rFonts w:eastAsiaTheme="minorHAnsi"/>
          <w:lang w:eastAsia="en-US"/>
        </w:rPr>
      </w:pPr>
      <w:r w:rsidRPr="00BF5A1E">
        <w:rPr>
          <w:rFonts w:eastAsiaTheme="minorHAnsi"/>
          <w:lang w:eastAsia="en-US"/>
        </w:rPr>
        <w:t xml:space="preserve">1.4. Организацию приема граждан по предоставлению бесплатной юридической помощи осуществляют специалисты </w:t>
      </w:r>
      <w:r w:rsidR="000777C4">
        <w:rPr>
          <w:rFonts w:eastAsiaTheme="minorHAnsi"/>
          <w:lang w:eastAsia="en-US"/>
        </w:rPr>
        <w:t xml:space="preserve">администрации </w:t>
      </w:r>
      <w:r w:rsidR="00BF5A1E" w:rsidRPr="00BF5A1E">
        <w:rPr>
          <w:rFonts w:eastAsiaTheme="minorHAnsi"/>
          <w:lang w:eastAsia="en-US"/>
        </w:rPr>
        <w:t>муниципального образования «Джерокайское сельское поселение»</w:t>
      </w:r>
      <w:r w:rsidRPr="00BF5A1E">
        <w:rPr>
          <w:rFonts w:eastAsiaTheme="minorHAnsi"/>
          <w:lang w:eastAsia="en-US"/>
        </w:rPr>
        <w:t xml:space="preserve">. При проведении приема граждан, также могут быть привлечены иные специалисты администрации </w:t>
      </w:r>
      <w:r w:rsidR="00BF5A1E" w:rsidRPr="00BF5A1E">
        <w:rPr>
          <w:rFonts w:eastAsiaTheme="minorHAnsi"/>
          <w:lang w:eastAsia="en-US"/>
        </w:rPr>
        <w:t>муниципального образования «Джерокайское сельское поселение»</w:t>
      </w:r>
      <w:r w:rsidRPr="00BF5A1E">
        <w:rPr>
          <w:rFonts w:eastAsiaTheme="minorHAnsi"/>
          <w:lang w:eastAsia="en-US"/>
        </w:rPr>
        <w:t>, курирующие соответствующие направления.</w:t>
      </w:r>
    </w:p>
    <w:p w:rsidR="00475859" w:rsidRPr="00BF5A1E" w:rsidRDefault="00475859" w:rsidP="00475859">
      <w:pPr>
        <w:autoSpaceDE w:val="0"/>
        <w:autoSpaceDN w:val="0"/>
        <w:adjustRightInd w:val="0"/>
        <w:spacing w:before="240"/>
        <w:ind w:firstLine="540"/>
        <w:jc w:val="both"/>
        <w:rPr>
          <w:rFonts w:eastAsiaTheme="minorHAnsi"/>
          <w:lang w:eastAsia="en-US"/>
        </w:rPr>
      </w:pPr>
      <w:r w:rsidRPr="00BF5A1E">
        <w:rPr>
          <w:rFonts w:eastAsiaTheme="minorHAnsi"/>
          <w:lang w:eastAsia="en-US"/>
        </w:rPr>
        <w:t>1.5. Прием осуществляется в порядке общей очереди.</w:t>
      </w:r>
    </w:p>
    <w:p w:rsidR="00475859" w:rsidRPr="00BF5A1E" w:rsidRDefault="00475859" w:rsidP="00475859">
      <w:pPr>
        <w:autoSpaceDE w:val="0"/>
        <w:autoSpaceDN w:val="0"/>
        <w:adjustRightInd w:val="0"/>
        <w:spacing w:before="240"/>
        <w:ind w:firstLine="540"/>
        <w:jc w:val="both"/>
        <w:rPr>
          <w:rFonts w:eastAsiaTheme="minorHAnsi"/>
          <w:lang w:eastAsia="en-US"/>
        </w:rPr>
      </w:pPr>
      <w:r w:rsidRPr="00BF5A1E">
        <w:rPr>
          <w:rFonts w:eastAsiaTheme="minorHAnsi"/>
          <w:lang w:eastAsia="en-US"/>
        </w:rPr>
        <w:t>1.5.1. Герои Советского Союза, Герои Российской Федерации, Герои Социалистического Труда, Герои Труда Российской Федерации, полные кавалеры ордена Славы,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при предъявлении соответствующего удостоверения принимаются вне очереди, также вне очереди принимаются беременные женщины.</w:t>
      </w:r>
    </w:p>
    <w:p w:rsidR="00475859" w:rsidRPr="00BF5A1E" w:rsidRDefault="00475859" w:rsidP="00475859">
      <w:pPr>
        <w:autoSpaceDE w:val="0"/>
        <w:autoSpaceDN w:val="0"/>
        <w:adjustRightInd w:val="0"/>
        <w:spacing w:before="240"/>
        <w:ind w:firstLine="540"/>
        <w:jc w:val="both"/>
        <w:rPr>
          <w:rFonts w:eastAsiaTheme="minorHAnsi"/>
          <w:lang w:eastAsia="en-US"/>
        </w:rPr>
      </w:pPr>
      <w:r w:rsidRPr="00BF5A1E">
        <w:rPr>
          <w:rFonts w:eastAsiaTheme="minorHAnsi"/>
          <w:lang w:eastAsia="en-US"/>
        </w:rPr>
        <w:t>1.5.2. Для рассмотрения вопроса об оказании бесплатной юридической помощи гражданам необходимы следующие документы:</w:t>
      </w:r>
    </w:p>
    <w:p w:rsidR="00475859" w:rsidRPr="00BF5A1E" w:rsidRDefault="00475859" w:rsidP="00475859">
      <w:pPr>
        <w:autoSpaceDE w:val="0"/>
        <w:autoSpaceDN w:val="0"/>
        <w:adjustRightInd w:val="0"/>
        <w:spacing w:before="240"/>
        <w:ind w:firstLine="540"/>
        <w:jc w:val="both"/>
        <w:rPr>
          <w:rFonts w:eastAsiaTheme="minorHAnsi"/>
          <w:lang w:eastAsia="en-US"/>
        </w:rPr>
      </w:pPr>
      <w:r w:rsidRPr="00BF5A1E">
        <w:rPr>
          <w:rFonts w:eastAsiaTheme="minorHAnsi"/>
          <w:lang w:eastAsia="en-US"/>
        </w:rPr>
        <w:t>- паспорт гражданина Российской Федерации или иной документ, удостоверяющий его личность;</w:t>
      </w:r>
    </w:p>
    <w:p w:rsidR="00475859" w:rsidRPr="00BF5A1E" w:rsidRDefault="00475859" w:rsidP="00475859">
      <w:pPr>
        <w:autoSpaceDE w:val="0"/>
        <w:autoSpaceDN w:val="0"/>
        <w:adjustRightInd w:val="0"/>
        <w:spacing w:before="240"/>
        <w:ind w:firstLine="540"/>
        <w:jc w:val="both"/>
        <w:rPr>
          <w:rFonts w:eastAsiaTheme="minorHAnsi"/>
          <w:lang w:eastAsia="en-US"/>
        </w:rPr>
      </w:pPr>
      <w:r w:rsidRPr="00BF5A1E">
        <w:rPr>
          <w:rFonts w:eastAsiaTheme="minorHAnsi"/>
          <w:lang w:eastAsia="en-US"/>
        </w:rPr>
        <w:t>- документы, подтверждающие нахождение в трудной жизненной ситуации (справка, выданная федеральным государственным учреждением медико-социальной экспертизы, подтверждающая факт установления инвалидности, акт оценки нуждаемости в постороннем уходе, сведения о доходах членов семьи или одиноко проживающего гражданина за последние три месяца, справка органов службы занятости населения о признании гражданина безработным) и факт возникновения экстренного случая (справка пожарной части для пострадавших от пожара, справка отделения полиции в случае кражи, справка о стихийном бедствии, техногенной катастрофе, выданная уполномоченным органом, или иные документы, подтверждающие факт возникновения экстренного случая);</w:t>
      </w:r>
    </w:p>
    <w:p w:rsidR="00475859" w:rsidRPr="00BF5A1E" w:rsidRDefault="00475859" w:rsidP="00475859">
      <w:pPr>
        <w:autoSpaceDE w:val="0"/>
        <w:autoSpaceDN w:val="0"/>
        <w:adjustRightInd w:val="0"/>
        <w:spacing w:before="240"/>
        <w:ind w:firstLine="540"/>
        <w:jc w:val="both"/>
        <w:rPr>
          <w:rFonts w:eastAsiaTheme="minorHAnsi"/>
          <w:lang w:eastAsia="en-US"/>
        </w:rPr>
      </w:pPr>
      <w:r w:rsidRPr="00BF5A1E">
        <w:rPr>
          <w:rFonts w:eastAsiaTheme="minorHAnsi"/>
          <w:lang w:eastAsia="en-US"/>
        </w:rPr>
        <w:t>- документ, удостоверяющий личность законного представителя, доверенность или иной документ, подтверждающие полномочия законного представителя, в случае обращения с заявлением законного представителя гражданина.</w:t>
      </w:r>
    </w:p>
    <w:p w:rsidR="00475859" w:rsidRPr="00BF5A1E" w:rsidRDefault="00475859" w:rsidP="00475859">
      <w:pPr>
        <w:autoSpaceDE w:val="0"/>
        <w:autoSpaceDN w:val="0"/>
        <w:adjustRightInd w:val="0"/>
        <w:spacing w:before="240"/>
        <w:ind w:firstLine="540"/>
        <w:jc w:val="both"/>
        <w:rPr>
          <w:rFonts w:eastAsiaTheme="minorHAnsi"/>
          <w:lang w:eastAsia="en-US"/>
        </w:rPr>
      </w:pPr>
      <w:r w:rsidRPr="00BF5A1E">
        <w:rPr>
          <w:rFonts w:eastAsiaTheme="minorHAnsi"/>
          <w:lang w:eastAsia="en-US"/>
        </w:rPr>
        <w:t>Гражданин или его представитель вправе представить иные документы, необходимые для оказания бесплатной юридической помощи, по собственной инициативе. Время приема гражданина или группы граждан не должно превышать 20 минут в течение одного приемного дня.</w:t>
      </w:r>
    </w:p>
    <w:p w:rsidR="00475859" w:rsidRPr="006A022A" w:rsidRDefault="00475859" w:rsidP="00475859">
      <w:pPr>
        <w:autoSpaceDE w:val="0"/>
        <w:autoSpaceDN w:val="0"/>
        <w:adjustRightInd w:val="0"/>
        <w:spacing w:before="240"/>
        <w:ind w:firstLine="540"/>
        <w:jc w:val="both"/>
        <w:rPr>
          <w:rFonts w:eastAsiaTheme="minorHAnsi"/>
          <w:lang w:eastAsia="en-US"/>
        </w:rPr>
      </w:pPr>
      <w:r w:rsidRPr="00BF5A1E">
        <w:rPr>
          <w:rFonts w:eastAsiaTheme="minorHAnsi"/>
          <w:lang w:eastAsia="en-US"/>
        </w:rPr>
        <w:t>1.6. В целях правового информирования и правового просвещения населения уполномоченные специалисты осуществляют бесплатное правовое информирование (просвещение), путем предоставления гражданам информации правового характера посредством распространения печатной продукции, размещения информационных</w:t>
      </w:r>
      <w:r w:rsidRPr="00030155">
        <w:rPr>
          <w:rFonts w:eastAsiaTheme="minorHAnsi"/>
          <w:color w:val="FF0000"/>
          <w:lang w:eastAsia="en-US"/>
        </w:rPr>
        <w:t xml:space="preserve"> </w:t>
      </w:r>
      <w:r w:rsidRPr="006A022A">
        <w:rPr>
          <w:rFonts w:eastAsiaTheme="minorHAnsi"/>
          <w:lang w:eastAsia="en-US"/>
        </w:rPr>
        <w:lastRenderedPageBreak/>
        <w:t xml:space="preserve">материалов в местах, доступных для граждан, в средствах массовой информации, на официальном сайте </w:t>
      </w:r>
      <w:r w:rsidR="006A022A" w:rsidRPr="006A022A">
        <w:rPr>
          <w:rFonts w:eastAsiaTheme="minorHAnsi"/>
          <w:lang w:eastAsia="en-US"/>
        </w:rPr>
        <w:t>муниципального образования «Джерокайское сельское поселение»</w:t>
      </w:r>
      <w:r w:rsidRPr="006A022A">
        <w:rPr>
          <w:rFonts w:eastAsiaTheme="minorHAnsi"/>
          <w:lang w:eastAsia="en-US"/>
        </w:rPr>
        <w:t xml:space="preserve"> в информационно-телекоммуникационной сети «Интернет».</w:t>
      </w:r>
    </w:p>
    <w:p w:rsidR="00475859" w:rsidRPr="006A022A" w:rsidRDefault="00475859" w:rsidP="00475859">
      <w:pPr>
        <w:autoSpaceDE w:val="0"/>
        <w:autoSpaceDN w:val="0"/>
        <w:adjustRightInd w:val="0"/>
        <w:spacing w:before="240"/>
        <w:ind w:firstLine="540"/>
        <w:jc w:val="both"/>
        <w:rPr>
          <w:rFonts w:eastAsiaTheme="minorHAnsi"/>
          <w:lang w:eastAsia="en-US"/>
        </w:rPr>
      </w:pPr>
      <w:r w:rsidRPr="006A022A">
        <w:rPr>
          <w:rFonts w:eastAsiaTheme="minorHAnsi"/>
          <w:lang w:eastAsia="en-US"/>
        </w:rPr>
        <w:t>1.7. Вся правовая помощь жителям округа оказывается на безвозмездной основе.</w:t>
      </w:r>
    </w:p>
    <w:p w:rsidR="00475859" w:rsidRPr="006A022A" w:rsidRDefault="00475859" w:rsidP="00475859">
      <w:pPr>
        <w:autoSpaceDE w:val="0"/>
        <w:autoSpaceDN w:val="0"/>
        <w:adjustRightInd w:val="0"/>
        <w:spacing w:before="240"/>
        <w:ind w:firstLine="540"/>
        <w:jc w:val="both"/>
        <w:rPr>
          <w:rFonts w:eastAsiaTheme="minorHAnsi"/>
          <w:lang w:eastAsia="en-US"/>
        </w:rPr>
      </w:pPr>
      <w:r w:rsidRPr="006A022A">
        <w:rPr>
          <w:rFonts w:eastAsiaTheme="minorHAnsi"/>
          <w:lang w:eastAsia="en-US"/>
        </w:rPr>
        <w:t xml:space="preserve">1.8. Прием граждан фиксируется в журнале учета приема граждан, который ведет </w:t>
      </w:r>
      <w:r w:rsidR="006A022A" w:rsidRPr="006A022A">
        <w:rPr>
          <w:rFonts w:eastAsiaTheme="minorHAnsi"/>
          <w:lang w:eastAsia="en-US"/>
        </w:rPr>
        <w:t>специалист администрации муниципального образования «Джерокайское сельское поселение».</w:t>
      </w:r>
    </w:p>
    <w:p w:rsidR="00475859" w:rsidRPr="006A022A" w:rsidRDefault="00475859" w:rsidP="00475859">
      <w:pPr>
        <w:autoSpaceDE w:val="0"/>
        <w:autoSpaceDN w:val="0"/>
        <w:adjustRightInd w:val="0"/>
        <w:jc w:val="both"/>
        <w:rPr>
          <w:rFonts w:eastAsiaTheme="minorHAnsi"/>
          <w:lang w:eastAsia="en-US"/>
        </w:rPr>
      </w:pPr>
    </w:p>
    <w:p w:rsidR="00475859" w:rsidRPr="006A022A" w:rsidRDefault="00475859" w:rsidP="00475859">
      <w:pPr>
        <w:autoSpaceDE w:val="0"/>
        <w:autoSpaceDN w:val="0"/>
        <w:adjustRightInd w:val="0"/>
        <w:jc w:val="center"/>
        <w:outlineLvl w:val="1"/>
        <w:rPr>
          <w:rFonts w:eastAsiaTheme="minorHAnsi"/>
          <w:b/>
          <w:bCs/>
          <w:lang w:eastAsia="en-US"/>
        </w:rPr>
      </w:pPr>
      <w:r w:rsidRPr="006A022A">
        <w:rPr>
          <w:rFonts w:eastAsiaTheme="minorHAnsi"/>
          <w:b/>
          <w:bCs/>
          <w:lang w:eastAsia="en-US"/>
        </w:rPr>
        <w:t>2. Специальные положения</w:t>
      </w:r>
    </w:p>
    <w:p w:rsidR="00475859" w:rsidRPr="006A022A" w:rsidRDefault="00475859" w:rsidP="00475859">
      <w:pPr>
        <w:autoSpaceDE w:val="0"/>
        <w:autoSpaceDN w:val="0"/>
        <w:adjustRightInd w:val="0"/>
        <w:jc w:val="both"/>
        <w:rPr>
          <w:rFonts w:eastAsiaTheme="minorHAnsi"/>
          <w:lang w:eastAsia="en-US"/>
        </w:rPr>
      </w:pPr>
    </w:p>
    <w:p w:rsidR="00475859" w:rsidRPr="006A022A" w:rsidRDefault="00475859" w:rsidP="00BF5A1E">
      <w:pPr>
        <w:autoSpaceDE w:val="0"/>
        <w:autoSpaceDN w:val="0"/>
        <w:adjustRightInd w:val="0"/>
        <w:ind w:firstLine="540"/>
        <w:jc w:val="both"/>
        <w:rPr>
          <w:rFonts w:eastAsiaTheme="minorHAnsi"/>
          <w:lang w:eastAsia="en-US"/>
        </w:rPr>
      </w:pPr>
      <w:r w:rsidRPr="006A022A">
        <w:rPr>
          <w:rFonts w:eastAsiaTheme="minorHAnsi"/>
          <w:lang w:eastAsia="en-US"/>
        </w:rPr>
        <w:t>2.1. Бесплатная правовая помощь не оказывается по вопросам:</w:t>
      </w:r>
    </w:p>
    <w:p w:rsidR="00475859" w:rsidRPr="006A022A" w:rsidRDefault="00475859" w:rsidP="00BF5A1E">
      <w:pPr>
        <w:autoSpaceDE w:val="0"/>
        <w:autoSpaceDN w:val="0"/>
        <w:adjustRightInd w:val="0"/>
        <w:spacing w:before="240"/>
        <w:ind w:firstLine="540"/>
        <w:jc w:val="both"/>
        <w:rPr>
          <w:rFonts w:eastAsiaTheme="minorHAnsi"/>
          <w:lang w:eastAsia="en-US"/>
        </w:rPr>
      </w:pPr>
      <w:r w:rsidRPr="006A022A">
        <w:rPr>
          <w:rFonts w:eastAsiaTheme="minorHAnsi"/>
          <w:lang w:eastAsia="en-US"/>
        </w:rPr>
        <w:t>1) которые были рассмотрены в порядке гражданского, уголовного или административного судопроизводства;</w:t>
      </w:r>
    </w:p>
    <w:p w:rsidR="00475859" w:rsidRPr="006A022A" w:rsidRDefault="00475859" w:rsidP="00BF5A1E">
      <w:pPr>
        <w:autoSpaceDE w:val="0"/>
        <w:autoSpaceDN w:val="0"/>
        <w:adjustRightInd w:val="0"/>
        <w:ind w:firstLine="540"/>
        <w:jc w:val="both"/>
        <w:rPr>
          <w:rFonts w:eastAsiaTheme="minorHAnsi"/>
          <w:lang w:eastAsia="en-US"/>
        </w:rPr>
      </w:pPr>
      <w:r w:rsidRPr="006A022A">
        <w:rPr>
          <w:rFonts w:eastAsiaTheme="minorHAnsi"/>
          <w:lang w:eastAsia="en-US"/>
        </w:rPr>
        <w:t>2) связанным с уголовным судопроизводством;</w:t>
      </w:r>
    </w:p>
    <w:p w:rsidR="00475859" w:rsidRPr="006A022A" w:rsidRDefault="00475859" w:rsidP="00BF5A1E">
      <w:pPr>
        <w:autoSpaceDE w:val="0"/>
        <w:autoSpaceDN w:val="0"/>
        <w:adjustRightInd w:val="0"/>
        <w:ind w:firstLine="540"/>
        <w:jc w:val="both"/>
        <w:rPr>
          <w:rFonts w:eastAsiaTheme="minorHAnsi"/>
          <w:lang w:eastAsia="en-US"/>
        </w:rPr>
      </w:pPr>
      <w:r w:rsidRPr="006A022A">
        <w:rPr>
          <w:rFonts w:eastAsiaTheme="minorHAnsi"/>
          <w:lang w:eastAsia="en-US"/>
        </w:rPr>
        <w:t>3) возникшим в связи с участием обратившегося за помощью гражданина в противоправной деятельности, в сделках, противных основам правопорядка и нравственности.</w:t>
      </w:r>
    </w:p>
    <w:p w:rsidR="00475859" w:rsidRPr="006A022A" w:rsidRDefault="00475859" w:rsidP="00475859">
      <w:pPr>
        <w:autoSpaceDE w:val="0"/>
        <w:autoSpaceDN w:val="0"/>
        <w:adjustRightInd w:val="0"/>
        <w:spacing w:before="240"/>
        <w:ind w:firstLine="540"/>
        <w:jc w:val="both"/>
        <w:rPr>
          <w:rFonts w:eastAsiaTheme="minorHAnsi"/>
          <w:lang w:eastAsia="en-US"/>
        </w:rPr>
      </w:pPr>
      <w:r w:rsidRPr="006A022A">
        <w:rPr>
          <w:rFonts w:eastAsiaTheme="minorHAnsi"/>
          <w:lang w:eastAsia="en-US"/>
        </w:rPr>
        <w:t xml:space="preserve">2.2. Если в ходе консультирования усматривается наличие признаков обращения по вопросам, относящимся к компетенции органов местного самоуправления Шовгеновского района, обратившемуся лицу (или группе лиц) оказывается необходимая консультативная помощь в составлении обращения на имя главы </w:t>
      </w:r>
      <w:r w:rsidR="006A022A" w:rsidRPr="006A022A">
        <w:rPr>
          <w:rFonts w:eastAsiaTheme="minorHAnsi"/>
          <w:lang w:eastAsia="en-US"/>
        </w:rPr>
        <w:t>муниципального образования «Джерокайское сельское поселение»</w:t>
      </w:r>
      <w:r w:rsidRPr="006A022A">
        <w:rPr>
          <w:rFonts w:eastAsiaTheme="minorHAnsi"/>
          <w:lang w:eastAsia="en-US"/>
        </w:rPr>
        <w:t xml:space="preserve"> или иного должностного лица, в компетенцию которого входит данный вопрос.</w:t>
      </w:r>
    </w:p>
    <w:p w:rsidR="00475859" w:rsidRPr="006A022A" w:rsidRDefault="00475859" w:rsidP="00475859">
      <w:pPr>
        <w:autoSpaceDE w:val="0"/>
        <w:autoSpaceDN w:val="0"/>
        <w:adjustRightInd w:val="0"/>
        <w:spacing w:before="240"/>
        <w:ind w:firstLine="540"/>
        <w:jc w:val="both"/>
        <w:rPr>
          <w:rFonts w:eastAsiaTheme="minorHAnsi"/>
          <w:lang w:eastAsia="en-US"/>
        </w:rPr>
      </w:pPr>
      <w:r w:rsidRPr="006A022A">
        <w:rPr>
          <w:rFonts w:eastAsiaTheme="minorHAnsi"/>
          <w:lang w:eastAsia="en-US"/>
        </w:rPr>
        <w:t xml:space="preserve">2.3. При выявлении в процессе консультации наличия жалобы на действия должностных лиц администрации </w:t>
      </w:r>
      <w:r w:rsidR="006A022A" w:rsidRPr="006A022A">
        <w:rPr>
          <w:rFonts w:eastAsiaTheme="minorHAnsi"/>
          <w:lang w:eastAsia="en-US"/>
        </w:rPr>
        <w:t>муниципального образования «Джерокайское сельское поселение»</w:t>
      </w:r>
      <w:r w:rsidRPr="006A022A">
        <w:rPr>
          <w:rFonts w:eastAsiaTheme="minorHAnsi"/>
          <w:lang w:eastAsia="en-US"/>
        </w:rPr>
        <w:t xml:space="preserve">  или ее структурных подразделений, заявителю разъясняется порядок подачи жалобы на имя главы </w:t>
      </w:r>
      <w:r w:rsidR="006A022A" w:rsidRPr="006A022A">
        <w:rPr>
          <w:rFonts w:eastAsiaTheme="minorHAnsi"/>
          <w:lang w:eastAsia="en-US"/>
        </w:rPr>
        <w:t>муниципального образования «Джерокайское сельское поселение»</w:t>
      </w:r>
      <w:r w:rsidRPr="006A022A">
        <w:rPr>
          <w:rFonts w:eastAsiaTheme="minorHAnsi"/>
          <w:lang w:eastAsia="en-US"/>
        </w:rPr>
        <w:t>, консультация при этом прекращается.</w:t>
      </w:r>
    </w:p>
    <w:p w:rsidR="00475859" w:rsidRPr="006A022A" w:rsidRDefault="00475859" w:rsidP="00475859">
      <w:pPr>
        <w:autoSpaceDE w:val="0"/>
        <w:autoSpaceDN w:val="0"/>
        <w:adjustRightInd w:val="0"/>
        <w:spacing w:before="240"/>
        <w:ind w:firstLine="540"/>
        <w:jc w:val="both"/>
        <w:rPr>
          <w:rFonts w:eastAsiaTheme="minorHAnsi"/>
          <w:lang w:eastAsia="en-US"/>
        </w:rPr>
      </w:pPr>
      <w:r w:rsidRPr="006A022A">
        <w:rPr>
          <w:rFonts w:eastAsiaTheme="minorHAnsi"/>
          <w:lang w:eastAsia="en-US"/>
        </w:rPr>
        <w:t xml:space="preserve">2.4. При обращении граждан по вопросам защиты прав детей, предложений по предотвращению возможных аварий и иных чрезвычайных ситуаций оказывается помощь в составлении заявления на имя главы </w:t>
      </w:r>
      <w:r w:rsidR="006A022A" w:rsidRPr="006A022A">
        <w:rPr>
          <w:rFonts w:eastAsiaTheme="minorHAnsi"/>
          <w:lang w:eastAsia="en-US"/>
        </w:rPr>
        <w:t>муниципального образования «Джерокайское сельское поселение»</w:t>
      </w:r>
      <w:r w:rsidRPr="006A022A">
        <w:rPr>
          <w:rFonts w:eastAsiaTheme="minorHAnsi"/>
          <w:lang w:eastAsia="en-US"/>
        </w:rPr>
        <w:t>, и передаче его для регистрации.</w:t>
      </w:r>
    </w:p>
    <w:p w:rsidR="00475859" w:rsidRPr="006A022A" w:rsidRDefault="00475859" w:rsidP="00475859">
      <w:pPr>
        <w:autoSpaceDE w:val="0"/>
        <w:autoSpaceDN w:val="0"/>
        <w:adjustRightInd w:val="0"/>
        <w:spacing w:before="240"/>
        <w:ind w:firstLine="540"/>
        <w:jc w:val="both"/>
        <w:rPr>
          <w:rFonts w:eastAsiaTheme="minorHAnsi"/>
          <w:lang w:eastAsia="en-US"/>
        </w:rPr>
      </w:pPr>
      <w:r w:rsidRPr="006A022A">
        <w:rPr>
          <w:rFonts w:eastAsiaTheme="minorHAnsi"/>
          <w:lang w:eastAsia="en-US"/>
        </w:rPr>
        <w:t xml:space="preserve">В случае необходимости содержание таких обращений незамедлительно докладывается главе </w:t>
      </w:r>
      <w:r w:rsidR="006A022A" w:rsidRPr="006A022A">
        <w:rPr>
          <w:rFonts w:eastAsiaTheme="minorHAnsi"/>
          <w:lang w:eastAsia="en-US"/>
        </w:rPr>
        <w:t>муниципального образования «Джерокайское сельское поселение»</w:t>
      </w:r>
      <w:r w:rsidRPr="006A022A">
        <w:rPr>
          <w:rFonts w:eastAsiaTheme="minorHAnsi"/>
          <w:lang w:eastAsia="en-US"/>
        </w:rPr>
        <w:t>, должностному лицу, его замещающему, или передается в единую дежурно-диспетчерскую службу Шовгеновского района.</w:t>
      </w:r>
    </w:p>
    <w:p w:rsidR="00475859" w:rsidRPr="006A022A" w:rsidRDefault="00475859" w:rsidP="00475859">
      <w:pPr>
        <w:autoSpaceDE w:val="0"/>
        <w:autoSpaceDN w:val="0"/>
        <w:adjustRightInd w:val="0"/>
        <w:spacing w:before="240"/>
        <w:ind w:firstLine="540"/>
        <w:jc w:val="both"/>
        <w:rPr>
          <w:rFonts w:eastAsiaTheme="minorHAnsi"/>
          <w:lang w:eastAsia="en-US"/>
        </w:rPr>
      </w:pPr>
      <w:r w:rsidRPr="006A022A">
        <w:rPr>
          <w:rFonts w:eastAsiaTheme="minorHAnsi"/>
          <w:lang w:eastAsia="en-US"/>
        </w:rPr>
        <w:t xml:space="preserve">2.5. При осуществлении оказания бесплатной юридической помощи уполномоченные специалисты обеспечивают защиту персональных данных граждан в соответствии с Федеральным </w:t>
      </w:r>
      <w:hyperlink r:id="rId15" w:history="1">
        <w:r w:rsidRPr="006A022A">
          <w:rPr>
            <w:rFonts w:eastAsiaTheme="minorHAnsi"/>
            <w:lang w:eastAsia="en-US"/>
          </w:rPr>
          <w:t>законом</w:t>
        </w:r>
      </w:hyperlink>
      <w:r w:rsidRPr="006A022A">
        <w:rPr>
          <w:rFonts w:eastAsiaTheme="minorHAnsi"/>
          <w:lang w:eastAsia="en-US"/>
        </w:rPr>
        <w:t xml:space="preserve"> от 27.07.2006 № 152-ФЗ «О персональных данных».</w:t>
      </w:r>
    </w:p>
    <w:p w:rsidR="00475859" w:rsidRPr="006A022A" w:rsidRDefault="00475859" w:rsidP="00475859">
      <w:pPr>
        <w:autoSpaceDE w:val="0"/>
        <w:autoSpaceDN w:val="0"/>
        <w:adjustRightInd w:val="0"/>
        <w:jc w:val="both"/>
        <w:rPr>
          <w:rFonts w:eastAsiaTheme="minorHAnsi"/>
          <w:lang w:eastAsia="en-US"/>
        </w:rPr>
      </w:pPr>
    </w:p>
    <w:p w:rsidR="00475859" w:rsidRPr="006A022A" w:rsidRDefault="00475859" w:rsidP="00475859">
      <w:pPr>
        <w:autoSpaceDE w:val="0"/>
        <w:autoSpaceDN w:val="0"/>
        <w:adjustRightInd w:val="0"/>
        <w:jc w:val="center"/>
        <w:outlineLvl w:val="1"/>
        <w:rPr>
          <w:rFonts w:eastAsiaTheme="minorHAnsi"/>
          <w:b/>
          <w:bCs/>
          <w:lang w:eastAsia="en-US"/>
        </w:rPr>
      </w:pPr>
      <w:r w:rsidRPr="006A022A">
        <w:rPr>
          <w:rFonts w:eastAsiaTheme="minorHAnsi"/>
          <w:b/>
          <w:bCs/>
          <w:lang w:eastAsia="en-US"/>
        </w:rPr>
        <w:t>3. Заключительное положение</w:t>
      </w:r>
    </w:p>
    <w:p w:rsidR="00475859" w:rsidRPr="006A022A" w:rsidRDefault="00475859" w:rsidP="00475859">
      <w:pPr>
        <w:autoSpaceDE w:val="0"/>
        <w:autoSpaceDN w:val="0"/>
        <w:adjustRightInd w:val="0"/>
        <w:jc w:val="both"/>
        <w:rPr>
          <w:rFonts w:eastAsiaTheme="minorHAnsi"/>
          <w:lang w:eastAsia="en-US"/>
        </w:rPr>
      </w:pPr>
    </w:p>
    <w:p w:rsidR="00475859" w:rsidRPr="006A022A" w:rsidRDefault="00475859" w:rsidP="00BF5A1E">
      <w:pPr>
        <w:autoSpaceDE w:val="0"/>
        <w:autoSpaceDN w:val="0"/>
        <w:adjustRightInd w:val="0"/>
        <w:ind w:firstLine="540"/>
        <w:jc w:val="both"/>
        <w:rPr>
          <w:rFonts w:eastAsiaTheme="minorHAnsi"/>
          <w:lang w:eastAsia="en-US"/>
        </w:rPr>
      </w:pPr>
      <w:r w:rsidRPr="006A022A">
        <w:rPr>
          <w:rFonts w:eastAsiaTheme="minorHAnsi"/>
          <w:lang w:eastAsia="en-US"/>
        </w:rPr>
        <w:t>3.1. Действия или бездействия должностных лиц, оказывающих бесплатную юридическую помощь, могут быть обжалованы в порядке в соответствии с действующим законодательством Российской Федерации.</w:t>
      </w:r>
    </w:p>
    <w:sectPr w:rsidR="00475859" w:rsidRPr="006A022A" w:rsidSect="002068B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6AC" w:rsidRDefault="00A276AC" w:rsidP="00030155">
      <w:r>
        <w:separator/>
      </w:r>
    </w:p>
  </w:endnote>
  <w:endnote w:type="continuationSeparator" w:id="1">
    <w:p w:rsidR="00A276AC" w:rsidRDefault="00A276AC" w:rsidP="00030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6AC" w:rsidRDefault="00A276AC" w:rsidP="00030155">
      <w:r>
        <w:separator/>
      </w:r>
    </w:p>
  </w:footnote>
  <w:footnote w:type="continuationSeparator" w:id="1">
    <w:p w:rsidR="00A276AC" w:rsidRDefault="00A276AC" w:rsidP="000301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B3256"/>
    <w:rsid w:val="00030155"/>
    <w:rsid w:val="000777C4"/>
    <w:rsid w:val="002068BB"/>
    <w:rsid w:val="00267AB7"/>
    <w:rsid w:val="002C0A3D"/>
    <w:rsid w:val="002E43E6"/>
    <w:rsid w:val="00475859"/>
    <w:rsid w:val="00604F30"/>
    <w:rsid w:val="006A022A"/>
    <w:rsid w:val="00811F3F"/>
    <w:rsid w:val="009B3256"/>
    <w:rsid w:val="00A276AC"/>
    <w:rsid w:val="00A97D4E"/>
    <w:rsid w:val="00B8415E"/>
    <w:rsid w:val="00BF5A1E"/>
    <w:rsid w:val="00D2018E"/>
    <w:rsid w:val="00D27157"/>
    <w:rsid w:val="00DB0A3D"/>
    <w:rsid w:val="00DD3DA8"/>
    <w:rsid w:val="00E849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AB7"/>
    <w:pPr>
      <w:spacing w:after="0" w:line="240" w:lineRule="auto"/>
    </w:pPr>
    <w:rPr>
      <w:rFonts w:eastAsia="Times New Roman" w:cs="Times New Roman"/>
      <w:sz w:val="24"/>
      <w:szCs w:val="24"/>
      <w:lang w:eastAsia="ru-RU"/>
    </w:rPr>
  </w:style>
  <w:style w:type="paragraph" w:styleId="2">
    <w:name w:val="heading 2"/>
    <w:basedOn w:val="a"/>
    <w:next w:val="a"/>
    <w:link w:val="20"/>
    <w:semiHidden/>
    <w:unhideWhenUsed/>
    <w:qFormat/>
    <w:rsid w:val="00267AB7"/>
    <w:pPr>
      <w:keepNext/>
      <w:jc w:val="center"/>
      <w:outlineLvl w:val="1"/>
    </w:pPr>
    <w:rPr>
      <w:rFonts w:ascii="Courier New" w:hAnsi="Courier New"/>
      <w:b/>
      <w:sz w:val="36"/>
      <w:szCs w:val="20"/>
    </w:rPr>
  </w:style>
  <w:style w:type="paragraph" w:styleId="3">
    <w:name w:val="heading 3"/>
    <w:basedOn w:val="a"/>
    <w:next w:val="a"/>
    <w:link w:val="30"/>
    <w:semiHidden/>
    <w:unhideWhenUsed/>
    <w:qFormat/>
    <w:rsid w:val="00267AB7"/>
    <w:pPr>
      <w:keepNext/>
      <w:ind w:left="855" w:hanging="855"/>
      <w:outlineLvl w:val="2"/>
    </w:pPr>
    <w:rPr>
      <w:sz w:val="28"/>
      <w:szCs w:val="20"/>
    </w:rPr>
  </w:style>
  <w:style w:type="paragraph" w:styleId="5">
    <w:name w:val="heading 5"/>
    <w:basedOn w:val="a"/>
    <w:next w:val="a"/>
    <w:link w:val="50"/>
    <w:semiHidden/>
    <w:unhideWhenUsed/>
    <w:qFormat/>
    <w:rsid w:val="00267AB7"/>
    <w:pPr>
      <w:keepNext/>
      <w:spacing w:before="120" w:line="20" w:lineRule="atLeast"/>
      <w:ind w:hanging="48"/>
      <w:jc w:val="center"/>
      <w:outlineLvl w:val="4"/>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67AB7"/>
    <w:rPr>
      <w:rFonts w:ascii="Courier New" w:eastAsia="Times New Roman" w:hAnsi="Courier New" w:cs="Times New Roman"/>
      <w:b/>
      <w:sz w:val="36"/>
      <w:szCs w:val="20"/>
      <w:lang w:eastAsia="ru-RU"/>
    </w:rPr>
  </w:style>
  <w:style w:type="character" w:customStyle="1" w:styleId="30">
    <w:name w:val="Заголовок 3 Знак"/>
    <w:basedOn w:val="a0"/>
    <w:link w:val="3"/>
    <w:semiHidden/>
    <w:rsid w:val="00267AB7"/>
    <w:rPr>
      <w:rFonts w:eastAsia="Times New Roman" w:cs="Times New Roman"/>
      <w:szCs w:val="20"/>
      <w:lang w:eastAsia="ru-RU"/>
    </w:rPr>
  </w:style>
  <w:style w:type="character" w:customStyle="1" w:styleId="50">
    <w:name w:val="Заголовок 5 Знак"/>
    <w:basedOn w:val="a0"/>
    <w:link w:val="5"/>
    <w:semiHidden/>
    <w:rsid w:val="00267AB7"/>
    <w:rPr>
      <w:rFonts w:eastAsia="Times New Roman" w:cs="Times New Roman"/>
      <w:b/>
      <w:i/>
      <w:sz w:val="24"/>
      <w:szCs w:val="20"/>
      <w:lang w:eastAsia="ru-RU"/>
    </w:rPr>
  </w:style>
  <w:style w:type="paragraph" w:styleId="a3">
    <w:name w:val="Body Text Indent"/>
    <w:basedOn w:val="a"/>
    <w:link w:val="a4"/>
    <w:semiHidden/>
    <w:unhideWhenUsed/>
    <w:rsid w:val="00267AB7"/>
    <w:pPr>
      <w:tabs>
        <w:tab w:val="left" w:pos="1080"/>
      </w:tabs>
      <w:ind w:left="176"/>
      <w:jc w:val="center"/>
    </w:pPr>
    <w:rPr>
      <w:b/>
      <w:i/>
      <w:sz w:val="28"/>
      <w:szCs w:val="20"/>
    </w:rPr>
  </w:style>
  <w:style w:type="character" w:customStyle="1" w:styleId="a4">
    <w:name w:val="Основной текст с отступом Знак"/>
    <w:basedOn w:val="a0"/>
    <w:link w:val="a3"/>
    <w:semiHidden/>
    <w:rsid w:val="00267AB7"/>
    <w:rPr>
      <w:rFonts w:eastAsia="Times New Roman" w:cs="Times New Roman"/>
      <w:b/>
      <w:i/>
      <w:szCs w:val="20"/>
      <w:lang w:eastAsia="ru-RU"/>
    </w:rPr>
  </w:style>
  <w:style w:type="paragraph" w:styleId="a5">
    <w:name w:val="header"/>
    <w:basedOn w:val="a"/>
    <w:link w:val="a6"/>
    <w:uiPriority w:val="99"/>
    <w:semiHidden/>
    <w:unhideWhenUsed/>
    <w:rsid w:val="00030155"/>
    <w:pPr>
      <w:tabs>
        <w:tab w:val="center" w:pos="4677"/>
        <w:tab w:val="right" w:pos="9355"/>
      </w:tabs>
    </w:pPr>
  </w:style>
  <w:style w:type="character" w:customStyle="1" w:styleId="a6">
    <w:name w:val="Верхний колонтитул Знак"/>
    <w:basedOn w:val="a0"/>
    <w:link w:val="a5"/>
    <w:uiPriority w:val="99"/>
    <w:semiHidden/>
    <w:rsid w:val="00030155"/>
    <w:rPr>
      <w:rFonts w:eastAsia="Times New Roman" w:cs="Times New Roman"/>
      <w:sz w:val="24"/>
      <w:szCs w:val="24"/>
      <w:lang w:eastAsia="ru-RU"/>
    </w:rPr>
  </w:style>
  <w:style w:type="paragraph" w:styleId="a7">
    <w:name w:val="footer"/>
    <w:basedOn w:val="a"/>
    <w:link w:val="a8"/>
    <w:uiPriority w:val="99"/>
    <w:semiHidden/>
    <w:unhideWhenUsed/>
    <w:rsid w:val="00030155"/>
    <w:pPr>
      <w:tabs>
        <w:tab w:val="center" w:pos="4677"/>
        <w:tab w:val="right" w:pos="9355"/>
      </w:tabs>
    </w:pPr>
  </w:style>
  <w:style w:type="character" w:customStyle="1" w:styleId="a8">
    <w:name w:val="Нижний колонтитул Знак"/>
    <w:basedOn w:val="a0"/>
    <w:link w:val="a7"/>
    <w:uiPriority w:val="99"/>
    <w:semiHidden/>
    <w:rsid w:val="00030155"/>
    <w:rPr>
      <w:rFonts w:eastAsia="Times New Roman" w:cs="Times New Roman"/>
      <w:sz w:val="24"/>
      <w:szCs w:val="24"/>
      <w:lang w:eastAsia="ru-RU"/>
    </w:rPr>
  </w:style>
  <w:style w:type="paragraph" w:styleId="a9">
    <w:name w:val="No Spacing"/>
    <w:uiPriority w:val="1"/>
    <w:qFormat/>
    <w:rsid w:val="00030155"/>
    <w:pPr>
      <w:spacing w:after="0" w:line="240" w:lineRule="auto"/>
    </w:pPr>
    <w:rPr>
      <w:rFonts w:asciiTheme="minorHAnsi" w:eastAsiaTheme="minorEastAsia" w:hAnsiTheme="minorHAnsi"/>
      <w:sz w:val="22"/>
      <w:lang w:eastAsia="ru-RU"/>
    </w:rPr>
  </w:style>
  <w:style w:type="paragraph" w:customStyle="1" w:styleId="ConsNonformat">
    <w:name w:val="ConsNonformat"/>
    <w:rsid w:val="000301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AB7"/>
    <w:pPr>
      <w:spacing w:after="0" w:line="240" w:lineRule="auto"/>
    </w:pPr>
    <w:rPr>
      <w:rFonts w:eastAsia="Times New Roman" w:cs="Times New Roman"/>
      <w:sz w:val="24"/>
      <w:szCs w:val="24"/>
      <w:lang w:eastAsia="ru-RU"/>
    </w:rPr>
  </w:style>
  <w:style w:type="paragraph" w:styleId="2">
    <w:name w:val="heading 2"/>
    <w:basedOn w:val="a"/>
    <w:next w:val="a"/>
    <w:link w:val="20"/>
    <w:semiHidden/>
    <w:unhideWhenUsed/>
    <w:qFormat/>
    <w:rsid w:val="00267AB7"/>
    <w:pPr>
      <w:keepNext/>
      <w:jc w:val="center"/>
      <w:outlineLvl w:val="1"/>
    </w:pPr>
    <w:rPr>
      <w:rFonts w:ascii="Courier New" w:hAnsi="Courier New"/>
      <w:b/>
      <w:sz w:val="36"/>
      <w:szCs w:val="20"/>
    </w:rPr>
  </w:style>
  <w:style w:type="paragraph" w:styleId="3">
    <w:name w:val="heading 3"/>
    <w:basedOn w:val="a"/>
    <w:next w:val="a"/>
    <w:link w:val="30"/>
    <w:semiHidden/>
    <w:unhideWhenUsed/>
    <w:qFormat/>
    <w:rsid w:val="00267AB7"/>
    <w:pPr>
      <w:keepNext/>
      <w:ind w:left="855" w:hanging="855"/>
      <w:outlineLvl w:val="2"/>
    </w:pPr>
    <w:rPr>
      <w:sz w:val="28"/>
      <w:szCs w:val="20"/>
    </w:rPr>
  </w:style>
  <w:style w:type="paragraph" w:styleId="5">
    <w:name w:val="heading 5"/>
    <w:basedOn w:val="a"/>
    <w:next w:val="a"/>
    <w:link w:val="50"/>
    <w:semiHidden/>
    <w:unhideWhenUsed/>
    <w:qFormat/>
    <w:rsid w:val="00267AB7"/>
    <w:pPr>
      <w:keepNext/>
      <w:spacing w:before="120" w:line="20" w:lineRule="atLeast"/>
      <w:ind w:hanging="48"/>
      <w:jc w:val="center"/>
      <w:outlineLvl w:val="4"/>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67AB7"/>
    <w:rPr>
      <w:rFonts w:ascii="Courier New" w:eastAsia="Times New Roman" w:hAnsi="Courier New" w:cs="Times New Roman"/>
      <w:b/>
      <w:sz w:val="36"/>
      <w:szCs w:val="20"/>
      <w:lang w:eastAsia="ru-RU"/>
    </w:rPr>
  </w:style>
  <w:style w:type="character" w:customStyle="1" w:styleId="30">
    <w:name w:val="Заголовок 3 Знак"/>
    <w:basedOn w:val="a0"/>
    <w:link w:val="3"/>
    <w:semiHidden/>
    <w:rsid w:val="00267AB7"/>
    <w:rPr>
      <w:rFonts w:eastAsia="Times New Roman" w:cs="Times New Roman"/>
      <w:szCs w:val="20"/>
      <w:lang w:eastAsia="ru-RU"/>
    </w:rPr>
  </w:style>
  <w:style w:type="character" w:customStyle="1" w:styleId="50">
    <w:name w:val="Заголовок 5 Знак"/>
    <w:basedOn w:val="a0"/>
    <w:link w:val="5"/>
    <w:semiHidden/>
    <w:rsid w:val="00267AB7"/>
    <w:rPr>
      <w:rFonts w:eastAsia="Times New Roman" w:cs="Times New Roman"/>
      <w:b/>
      <w:i/>
      <w:sz w:val="24"/>
      <w:szCs w:val="20"/>
      <w:lang w:eastAsia="ru-RU"/>
    </w:rPr>
  </w:style>
  <w:style w:type="paragraph" w:styleId="a3">
    <w:name w:val="Body Text Indent"/>
    <w:basedOn w:val="a"/>
    <w:link w:val="a4"/>
    <w:semiHidden/>
    <w:unhideWhenUsed/>
    <w:rsid w:val="00267AB7"/>
    <w:pPr>
      <w:tabs>
        <w:tab w:val="left" w:pos="1080"/>
      </w:tabs>
      <w:ind w:left="176"/>
      <w:jc w:val="center"/>
    </w:pPr>
    <w:rPr>
      <w:b/>
      <w:i/>
      <w:sz w:val="28"/>
      <w:szCs w:val="20"/>
    </w:rPr>
  </w:style>
  <w:style w:type="character" w:customStyle="1" w:styleId="a4">
    <w:name w:val="Основной текст с отступом Знак"/>
    <w:basedOn w:val="a0"/>
    <w:link w:val="a3"/>
    <w:semiHidden/>
    <w:rsid w:val="00267AB7"/>
    <w:rPr>
      <w:rFonts w:eastAsia="Times New Roman" w:cs="Times New Roman"/>
      <w:b/>
      <w:i/>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448" TargetMode="External"/><Relationship Id="rId13" Type="http://schemas.openxmlformats.org/officeDocument/2006/relationships/hyperlink" Target="https://login.consultant.ru/link/?req=doc&amp;base=LAW&amp;n=433304"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https://login.consultant.ru/link/?req=doc&amp;base=LAW&amp;n=40562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RLAW098&amp;n=12227" TargetMode="External"/><Relationship Id="rId5" Type="http://schemas.openxmlformats.org/officeDocument/2006/relationships/endnotes" Target="endnotes.xml"/><Relationship Id="rId15" Type="http://schemas.openxmlformats.org/officeDocument/2006/relationships/hyperlink" Target="https://login.consultant.ru/link/?req=doc&amp;base=LAW&amp;n=439201" TargetMode="External"/><Relationship Id="rId10" Type="http://schemas.openxmlformats.org/officeDocument/2006/relationships/hyperlink" Target="https://login.consultant.ru/link/?req=doc&amp;base=LAW&amp;n=113761" TargetMode="External"/><Relationship Id="rId4" Type="http://schemas.openxmlformats.org/officeDocument/2006/relationships/footnotes" Target="footnotes.xml"/><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LAW&amp;n=454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2404</Words>
  <Characters>13709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16081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1</cp:lastModifiedBy>
  <cp:revision>12</cp:revision>
  <dcterms:created xsi:type="dcterms:W3CDTF">2024-10-28T12:54:00Z</dcterms:created>
  <dcterms:modified xsi:type="dcterms:W3CDTF">2025-01-29T07:15:00Z</dcterms:modified>
</cp:coreProperties>
</file>