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B3" w:rsidRDefault="001231B3" w:rsidP="00A94D18">
      <w:pPr>
        <w:tabs>
          <w:tab w:val="left" w:pos="7395"/>
        </w:tabs>
      </w:pPr>
    </w:p>
    <w:tbl>
      <w:tblPr>
        <w:tblpPr w:leftFromText="180" w:rightFromText="180" w:vertAnchor="text" w:horzAnchor="margin" w:tblpXSpec="center" w:tblpY="-178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99"/>
        <w:gridCol w:w="3920"/>
      </w:tblGrid>
      <w:tr w:rsidR="001231B3" w:rsidRPr="005C2E50" w:rsidTr="00945DD8">
        <w:trPr>
          <w:cantSplit/>
        </w:trPr>
        <w:tc>
          <w:tcPr>
            <w:tcW w:w="4111" w:type="dxa"/>
          </w:tcPr>
          <w:p w:rsidR="001231B3" w:rsidRPr="005C2E50" w:rsidRDefault="001231B3" w:rsidP="00945DD8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5C2E50">
              <w:rPr>
                <w:rFonts w:ascii="Times New Roman" w:hAnsi="Times New Roman" w:cs="Times New Roman"/>
                <w:b/>
              </w:rPr>
              <w:t>АДЫГЭ РЕСПУБЛИК</w:t>
            </w:r>
          </w:p>
          <w:p w:rsidR="001231B3" w:rsidRPr="005C2E50" w:rsidRDefault="001231B3" w:rsidP="00945DD8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C2E50">
              <w:rPr>
                <w:rFonts w:ascii="Times New Roman" w:hAnsi="Times New Roman" w:cs="Times New Roman"/>
                <w:b/>
              </w:rPr>
              <w:t>Джыракъые</w:t>
            </w:r>
            <w:proofErr w:type="spellEnd"/>
            <w:r w:rsidRPr="005C2E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2E50">
              <w:rPr>
                <w:rFonts w:ascii="Times New Roman" w:hAnsi="Times New Roman" w:cs="Times New Roman"/>
                <w:b/>
              </w:rPr>
              <w:t>муниципальнэ</w:t>
            </w:r>
            <w:proofErr w:type="spellEnd"/>
          </w:p>
          <w:p w:rsidR="001231B3" w:rsidRPr="005C2E50" w:rsidRDefault="001231B3" w:rsidP="00945DD8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C2E50">
              <w:rPr>
                <w:rFonts w:ascii="Times New Roman" w:hAnsi="Times New Roman" w:cs="Times New Roman"/>
                <w:b/>
              </w:rPr>
              <w:t>къоджэ</w:t>
            </w:r>
            <w:proofErr w:type="spellEnd"/>
            <w:r w:rsidRPr="005C2E50">
              <w:rPr>
                <w:rFonts w:ascii="Times New Roman" w:hAnsi="Times New Roman" w:cs="Times New Roman"/>
                <w:b/>
              </w:rPr>
              <w:t xml:space="preserve"> псэуп1э ч1ып1эм</w:t>
            </w:r>
          </w:p>
          <w:p w:rsidR="001231B3" w:rsidRPr="005C2E50" w:rsidRDefault="001231B3" w:rsidP="00945DD8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5C2E50">
              <w:rPr>
                <w:rFonts w:ascii="Times New Roman" w:hAnsi="Times New Roman" w:cs="Times New Roman"/>
                <w:b/>
              </w:rPr>
              <w:t xml:space="preserve">изэхэщап1э </w:t>
            </w:r>
            <w:proofErr w:type="spellStart"/>
            <w:r w:rsidRPr="005C2E50">
              <w:rPr>
                <w:rFonts w:ascii="Times New Roman" w:hAnsi="Times New Roman" w:cs="Times New Roman"/>
                <w:b/>
              </w:rPr>
              <w:t>янароднэ</w:t>
            </w:r>
            <w:proofErr w:type="spellEnd"/>
          </w:p>
          <w:p w:rsidR="001231B3" w:rsidRPr="005C2E50" w:rsidRDefault="001231B3" w:rsidP="00945DD8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C2E50">
              <w:rPr>
                <w:rFonts w:ascii="Times New Roman" w:hAnsi="Times New Roman" w:cs="Times New Roman"/>
                <w:b/>
              </w:rPr>
              <w:t>депутатхэм</w:t>
            </w:r>
            <w:proofErr w:type="spellEnd"/>
            <w:r w:rsidRPr="005C2E50">
              <w:rPr>
                <w:rFonts w:ascii="Times New Roman" w:hAnsi="Times New Roman" w:cs="Times New Roman"/>
                <w:b/>
              </w:rPr>
              <w:t xml:space="preserve"> я Совет</w:t>
            </w:r>
          </w:p>
          <w:p w:rsidR="001231B3" w:rsidRPr="005C2E50" w:rsidRDefault="001231B3" w:rsidP="00945DD8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5C2E50">
              <w:rPr>
                <w:rFonts w:ascii="Times New Roman" w:hAnsi="Times New Roman" w:cs="Times New Roman"/>
                <w:b/>
              </w:rPr>
              <w:t xml:space="preserve">385461 </w:t>
            </w:r>
            <w:proofErr w:type="spellStart"/>
            <w:r w:rsidRPr="005C2E50">
              <w:rPr>
                <w:rFonts w:ascii="Times New Roman" w:hAnsi="Times New Roman" w:cs="Times New Roman"/>
                <w:b/>
              </w:rPr>
              <w:t>къ</w:t>
            </w:r>
            <w:proofErr w:type="spellEnd"/>
            <w:r w:rsidRPr="005C2E5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C2E50">
              <w:rPr>
                <w:rFonts w:ascii="Times New Roman" w:hAnsi="Times New Roman" w:cs="Times New Roman"/>
                <w:b/>
              </w:rPr>
              <w:t>Джыракъый</w:t>
            </w:r>
            <w:proofErr w:type="spellEnd"/>
            <w:r w:rsidRPr="005C2E50">
              <w:rPr>
                <w:rFonts w:ascii="Times New Roman" w:hAnsi="Times New Roman" w:cs="Times New Roman"/>
                <w:b/>
              </w:rPr>
              <w:t>,</w:t>
            </w:r>
          </w:p>
          <w:p w:rsidR="001231B3" w:rsidRPr="005C2E50" w:rsidRDefault="001231B3" w:rsidP="00945DD8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C2E50">
              <w:rPr>
                <w:rFonts w:ascii="Times New Roman" w:hAnsi="Times New Roman" w:cs="Times New Roman"/>
                <w:b/>
              </w:rPr>
              <w:t>ур</w:t>
            </w:r>
            <w:proofErr w:type="gramStart"/>
            <w:r w:rsidRPr="005C2E50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5C2E50">
              <w:rPr>
                <w:rFonts w:ascii="Times New Roman" w:hAnsi="Times New Roman" w:cs="Times New Roman"/>
                <w:b/>
              </w:rPr>
              <w:t>раснооктябрьск</w:t>
            </w:r>
            <w:proofErr w:type="spellEnd"/>
            <w:r w:rsidRPr="005C2E50">
              <w:rPr>
                <w:rFonts w:ascii="Times New Roman" w:hAnsi="Times New Roman" w:cs="Times New Roman"/>
                <w:b/>
              </w:rPr>
              <w:t>, 34а</w:t>
            </w:r>
          </w:p>
          <w:p w:rsidR="001231B3" w:rsidRPr="005C2E50" w:rsidRDefault="001231B3" w:rsidP="00945DD8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5C2E50">
              <w:rPr>
                <w:rFonts w:ascii="Times New Roman" w:hAnsi="Times New Roman" w:cs="Times New Roman"/>
                <w:b/>
              </w:rPr>
              <w:t>тел.9-35-15</w:t>
            </w:r>
          </w:p>
          <w:p w:rsidR="001231B3" w:rsidRPr="005C2E50" w:rsidRDefault="001231B3" w:rsidP="00945DD8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5C2E50">
              <w:rPr>
                <w:rFonts w:ascii="Times New Roman" w:hAnsi="Times New Roman" w:cs="Times New Roman"/>
                <w:b/>
              </w:rPr>
              <w:t>факс 88(7773)9-35-15</w:t>
            </w:r>
          </w:p>
          <w:p w:rsidR="001231B3" w:rsidRPr="005C2E50" w:rsidRDefault="001231B3" w:rsidP="00945DD8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5C2E50">
              <w:rPr>
                <w:rFonts w:ascii="Times New Roman" w:hAnsi="Times New Roman" w:cs="Times New Roman"/>
                <w:b/>
                <w:lang w:val="en-US"/>
              </w:rPr>
              <w:t>sp</w:t>
            </w:r>
            <w:r w:rsidRPr="005C2E50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5C2E50">
              <w:rPr>
                <w:rFonts w:ascii="Times New Roman" w:hAnsi="Times New Roman" w:cs="Times New Roman"/>
                <w:b/>
                <w:lang w:val="en-US"/>
              </w:rPr>
              <w:t>dzher</w:t>
            </w:r>
            <w:proofErr w:type="spellEnd"/>
            <w:r w:rsidRPr="005C2E50">
              <w:rPr>
                <w:rFonts w:ascii="Times New Roman" w:hAnsi="Times New Roman" w:cs="Times New Roman"/>
                <w:b/>
              </w:rPr>
              <w:t>@</w:t>
            </w:r>
            <w:r w:rsidRPr="005C2E50">
              <w:rPr>
                <w:rFonts w:ascii="Times New Roman" w:hAnsi="Times New Roman" w:cs="Times New Roman"/>
                <w:b/>
                <w:lang w:val="en-US"/>
              </w:rPr>
              <w:t>rambler</w:t>
            </w:r>
            <w:r w:rsidRPr="005C2E50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5C2E50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  <w:tc>
          <w:tcPr>
            <w:tcW w:w="1699" w:type="dxa"/>
          </w:tcPr>
          <w:p w:rsidR="001231B3" w:rsidRPr="005C2E50" w:rsidRDefault="001231B3" w:rsidP="00945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5C2E50">
              <w:rPr>
                <w:rFonts w:ascii="Times New Roman" w:hAnsi="Times New Roman" w:cs="Times New Roman"/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571141324" r:id="rId6"/>
              </w:object>
            </w:r>
          </w:p>
        </w:tc>
        <w:tc>
          <w:tcPr>
            <w:tcW w:w="3920" w:type="dxa"/>
          </w:tcPr>
          <w:p w:rsidR="001231B3" w:rsidRPr="005C2E50" w:rsidRDefault="001231B3" w:rsidP="00945DD8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5C2E50">
              <w:rPr>
                <w:rFonts w:ascii="Times New Roman" w:hAnsi="Times New Roman" w:cs="Times New Roman"/>
                <w:b/>
              </w:rPr>
              <w:t>РЕСПУБЛИКА АДЫГЕЯ</w:t>
            </w:r>
          </w:p>
          <w:p w:rsidR="001231B3" w:rsidRPr="005C2E50" w:rsidRDefault="001231B3" w:rsidP="00945DD8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5C2E50">
              <w:rPr>
                <w:rFonts w:ascii="Times New Roman" w:hAnsi="Times New Roman" w:cs="Times New Roman"/>
                <w:b/>
              </w:rPr>
              <w:t>Совет народных депутатов</w:t>
            </w:r>
          </w:p>
          <w:p w:rsidR="001231B3" w:rsidRPr="005C2E50" w:rsidRDefault="001231B3" w:rsidP="00945DD8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5C2E50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1231B3" w:rsidRPr="005C2E50" w:rsidRDefault="001231B3" w:rsidP="00945DD8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5C2E50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5C2E50">
              <w:rPr>
                <w:rFonts w:ascii="Times New Roman" w:hAnsi="Times New Roman" w:cs="Times New Roman"/>
                <w:b/>
              </w:rPr>
              <w:t>Джерокайское</w:t>
            </w:r>
            <w:proofErr w:type="spellEnd"/>
          </w:p>
          <w:p w:rsidR="001231B3" w:rsidRPr="005C2E50" w:rsidRDefault="001231B3" w:rsidP="00945DD8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5C2E50">
              <w:rPr>
                <w:rFonts w:ascii="Times New Roman" w:hAnsi="Times New Roman" w:cs="Times New Roman"/>
                <w:b/>
              </w:rPr>
              <w:t>сельское поселение»</w:t>
            </w:r>
          </w:p>
          <w:p w:rsidR="001231B3" w:rsidRPr="005C2E50" w:rsidRDefault="001231B3" w:rsidP="00945DD8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5C2E50">
              <w:rPr>
                <w:rFonts w:ascii="Times New Roman" w:hAnsi="Times New Roman" w:cs="Times New Roman"/>
                <w:b/>
              </w:rPr>
              <w:t xml:space="preserve">385461 </w:t>
            </w:r>
            <w:proofErr w:type="spellStart"/>
            <w:r w:rsidRPr="005C2E50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5C2E50"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 w:rsidRPr="005C2E50">
              <w:rPr>
                <w:rFonts w:ascii="Times New Roman" w:hAnsi="Times New Roman" w:cs="Times New Roman"/>
                <w:b/>
              </w:rPr>
              <w:t>жерокай</w:t>
            </w:r>
            <w:proofErr w:type="spellEnd"/>
            <w:r w:rsidRPr="005C2E50">
              <w:rPr>
                <w:rFonts w:ascii="Times New Roman" w:hAnsi="Times New Roman" w:cs="Times New Roman"/>
                <w:b/>
              </w:rPr>
              <w:t>,</w:t>
            </w:r>
          </w:p>
          <w:p w:rsidR="001231B3" w:rsidRPr="005C2E50" w:rsidRDefault="001231B3" w:rsidP="00945DD8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5C2E50">
              <w:rPr>
                <w:rFonts w:ascii="Times New Roman" w:hAnsi="Times New Roman" w:cs="Times New Roman"/>
                <w:b/>
              </w:rPr>
              <w:t>ул. Краснооктябрьская,34а</w:t>
            </w:r>
          </w:p>
          <w:p w:rsidR="001231B3" w:rsidRPr="005C2E50" w:rsidRDefault="001231B3" w:rsidP="00945DD8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5C2E50">
              <w:rPr>
                <w:rFonts w:ascii="Times New Roman" w:hAnsi="Times New Roman" w:cs="Times New Roman"/>
                <w:b/>
              </w:rPr>
              <w:t>тел.9-35-15</w:t>
            </w:r>
          </w:p>
          <w:p w:rsidR="001231B3" w:rsidRPr="005C2E50" w:rsidRDefault="001231B3" w:rsidP="00945DD8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5C2E50">
              <w:rPr>
                <w:rFonts w:ascii="Times New Roman" w:hAnsi="Times New Roman" w:cs="Times New Roman"/>
                <w:b/>
              </w:rPr>
              <w:t>факс 88(7773)9-35-15</w:t>
            </w:r>
          </w:p>
          <w:p w:rsidR="001231B3" w:rsidRPr="005C2E50" w:rsidRDefault="001231B3" w:rsidP="00945DD8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5C2E50">
              <w:rPr>
                <w:rFonts w:ascii="Times New Roman" w:hAnsi="Times New Roman" w:cs="Times New Roman"/>
                <w:b/>
                <w:lang w:val="en-US"/>
              </w:rPr>
              <w:t>sp</w:t>
            </w:r>
            <w:r w:rsidRPr="005C2E50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5C2E50">
              <w:rPr>
                <w:rFonts w:ascii="Times New Roman" w:hAnsi="Times New Roman" w:cs="Times New Roman"/>
                <w:b/>
                <w:lang w:val="en-US"/>
              </w:rPr>
              <w:t>dzher</w:t>
            </w:r>
            <w:proofErr w:type="spellEnd"/>
            <w:r w:rsidRPr="005C2E50">
              <w:rPr>
                <w:rFonts w:ascii="Times New Roman" w:hAnsi="Times New Roman" w:cs="Times New Roman"/>
                <w:b/>
              </w:rPr>
              <w:t>@</w:t>
            </w:r>
            <w:r w:rsidRPr="005C2E50">
              <w:rPr>
                <w:rFonts w:ascii="Times New Roman" w:hAnsi="Times New Roman" w:cs="Times New Roman"/>
                <w:b/>
                <w:lang w:val="en-US"/>
              </w:rPr>
              <w:t>rambler</w:t>
            </w:r>
            <w:r w:rsidRPr="005C2E50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5C2E50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</w:tr>
    </w:tbl>
    <w:p w:rsidR="00A94D18" w:rsidRPr="001231B3" w:rsidRDefault="0013179E" w:rsidP="001231B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№5</w:t>
      </w:r>
    </w:p>
    <w:p w:rsidR="001231B3" w:rsidRPr="001231B3" w:rsidRDefault="0013179E" w:rsidP="001231B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17.10.</w:t>
      </w:r>
      <w:r w:rsidR="00A94D18" w:rsidRPr="001231B3">
        <w:rPr>
          <w:rFonts w:ascii="Times New Roman" w:hAnsi="Times New Roman" w:cs="Times New Roman"/>
          <w:b/>
          <w:sz w:val="28"/>
          <w:szCs w:val="28"/>
        </w:rPr>
        <w:t>2017 года</w:t>
      </w:r>
    </w:p>
    <w:p w:rsidR="00A94D18" w:rsidRPr="001231B3" w:rsidRDefault="00A94D18" w:rsidP="001231B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1B3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="001231B3" w:rsidRPr="001231B3">
        <w:rPr>
          <w:rFonts w:ascii="Times New Roman" w:hAnsi="Times New Roman" w:cs="Times New Roman"/>
          <w:b/>
          <w:sz w:val="28"/>
          <w:szCs w:val="28"/>
        </w:rPr>
        <w:t>Джерокай</w:t>
      </w:r>
      <w:proofErr w:type="spellEnd"/>
    </w:p>
    <w:p w:rsidR="00A94D18" w:rsidRDefault="00A94D18" w:rsidP="00A94D18">
      <w:pPr>
        <w:tabs>
          <w:tab w:val="left" w:pos="915"/>
        </w:tabs>
        <w:jc w:val="both"/>
      </w:pPr>
    </w:p>
    <w:p w:rsidR="00A94D18" w:rsidRDefault="00A94D18" w:rsidP="00A94D18">
      <w:pPr>
        <w:tabs>
          <w:tab w:val="left" w:pos="915"/>
        </w:tabs>
        <w:jc w:val="both"/>
      </w:pPr>
    </w:p>
    <w:p w:rsidR="00A94D18" w:rsidRDefault="00A94D18" w:rsidP="00A94D18">
      <w:pPr>
        <w:spacing w:line="100" w:lineRule="atLeast"/>
        <w:ind w:right="-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 Правилах благоустройства территории </w:t>
      </w:r>
    </w:p>
    <w:p w:rsidR="00A94D18" w:rsidRDefault="00A94D18" w:rsidP="00A94D18">
      <w:pPr>
        <w:spacing w:line="100" w:lineRule="atLeast"/>
        <w:ind w:right="-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муниципального образования</w:t>
      </w:r>
    </w:p>
    <w:p w:rsidR="00A94D18" w:rsidRDefault="00A94D18" w:rsidP="00A94D18">
      <w:pPr>
        <w:spacing w:line="100" w:lineRule="atLeast"/>
        <w:ind w:right="-1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«</w:t>
      </w:r>
      <w:proofErr w:type="spellStart"/>
      <w:r w:rsidR="001231B3">
        <w:rPr>
          <w:b/>
          <w:bCs/>
          <w:sz w:val="20"/>
          <w:szCs w:val="20"/>
        </w:rPr>
        <w:t>Джерокайское</w:t>
      </w:r>
      <w:proofErr w:type="spellEnd"/>
      <w:r>
        <w:rPr>
          <w:b/>
          <w:bCs/>
          <w:sz w:val="20"/>
          <w:szCs w:val="20"/>
        </w:rPr>
        <w:t xml:space="preserve"> сельское поселение»</w:t>
      </w:r>
    </w:p>
    <w:p w:rsidR="00A94D18" w:rsidRDefault="00A94D18" w:rsidP="00A94D18">
      <w:pPr>
        <w:spacing w:line="100" w:lineRule="atLeast"/>
        <w:ind w:firstLine="709"/>
        <w:jc w:val="both"/>
      </w:pPr>
    </w:p>
    <w:p w:rsidR="00A94D18" w:rsidRDefault="00A94D18" w:rsidP="00A94D18">
      <w:pPr>
        <w:spacing w:line="100" w:lineRule="atLeast"/>
        <w:ind w:firstLine="708"/>
        <w:jc w:val="both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Адыгея от 31.03.2005г. № 294 «О местном самоуправлении», приказом Министерства строительства и жилищно-коммунального хозяйства Российской Федерации от 13.04. 2017 г. № 711/</w:t>
      </w:r>
      <w:proofErr w:type="spellStart"/>
      <w:proofErr w:type="gramStart"/>
      <w:r>
        <w:t>пр</w:t>
      </w:r>
      <w:proofErr w:type="spellEnd"/>
      <w:proofErr w:type="gramEnd"/>
      <w:r>
        <w:t>, Уставом муниципального образования «</w:t>
      </w:r>
      <w:proofErr w:type="spellStart"/>
      <w:r w:rsidR="001231B3">
        <w:t>Джерокайское</w:t>
      </w:r>
      <w:proofErr w:type="spellEnd"/>
      <w:r>
        <w:t xml:space="preserve"> сельское поселение», учитывая итоги публичных слушаний, Совет народных депутатов муниципального образования «</w:t>
      </w:r>
      <w:proofErr w:type="spellStart"/>
      <w:r w:rsidR="001231B3">
        <w:t>Джерокайское</w:t>
      </w:r>
      <w:proofErr w:type="spellEnd"/>
      <w:r>
        <w:t xml:space="preserve"> сельское поселение»</w:t>
      </w:r>
    </w:p>
    <w:p w:rsidR="00A94D18" w:rsidRDefault="00A94D18" w:rsidP="00A94D18">
      <w:pPr>
        <w:spacing w:line="100" w:lineRule="atLeast"/>
        <w:ind w:firstLine="708"/>
        <w:jc w:val="center"/>
      </w:pPr>
      <w:r>
        <w:t>РЕШИЛ:</w:t>
      </w:r>
    </w:p>
    <w:p w:rsidR="00A94D18" w:rsidRDefault="00A94D18" w:rsidP="00A94D18">
      <w:pPr>
        <w:pStyle w:val="12"/>
        <w:tabs>
          <w:tab w:val="left" w:pos="0"/>
        </w:tabs>
        <w:spacing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Утвердить Правила благоустройства территории муниципального образования    «</w:t>
      </w:r>
      <w:proofErr w:type="spellStart"/>
      <w:r w:rsidR="001231B3">
        <w:rPr>
          <w:rFonts w:ascii="Times New Roman" w:hAnsi="Times New Roman"/>
          <w:sz w:val="24"/>
          <w:szCs w:val="24"/>
        </w:rPr>
        <w:t>Джерокайское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прилагаемые к настоящему решению.</w:t>
      </w:r>
    </w:p>
    <w:p w:rsidR="00A94D18" w:rsidRDefault="00A94D18" w:rsidP="00A94D18">
      <w:pPr>
        <w:shd w:val="clear" w:color="auto" w:fill="FFFFFF"/>
        <w:ind w:left="360"/>
        <w:jc w:val="both"/>
        <w:rPr>
          <w:bCs/>
        </w:rPr>
      </w:pPr>
      <w:r>
        <w:t xml:space="preserve">      2. Признать утратившими силу </w:t>
      </w:r>
      <w:r>
        <w:rPr>
          <w:bCs/>
        </w:rPr>
        <w:t>Решение Совета народных депутатов муниципального образования «</w:t>
      </w:r>
      <w:proofErr w:type="spellStart"/>
      <w:r w:rsidR="001231B3">
        <w:t>Джерокайское</w:t>
      </w:r>
      <w:proofErr w:type="spellEnd"/>
      <w:r>
        <w:t xml:space="preserve"> сельское поселение</w:t>
      </w:r>
      <w:r w:rsidR="0036097C">
        <w:rPr>
          <w:bCs/>
        </w:rPr>
        <w:t xml:space="preserve">» </w:t>
      </w:r>
      <w:r w:rsidR="0036097C">
        <w:rPr>
          <w:bCs/>
        </w:rPr>
        <w:br/>
        <w:t>от 16.03.2012г. № 99</w:t>
      </w:r>
      <w:r>
        <w:rPr>
          <w:bCs/>
        </w:rPr>
        <w:t xml:space="preserve"> «</w:t>
      </w:r>
      <w:r>
        <w:t>О</w:t>
      </w:r>
      <w:r w:rsidR="0036097C">
        <w:t>б утверждении Правил</w:t>
      </w:r>
      <w:r>
        <w:t xml:space="preserve"> </w:t>
      </w:r>
      <w:r>
        <w:rPr>
          <w:bCs/>
        </w:rPr>
        <w:t>благоустройства   муниципального  образования «</w:t>
      </w:r>
      <w:proofErr w:type="spellStart"/>
      <w:r w:rsidR="001231B3">
        <w:rPr>
          <w:bCs/>
        </w:rPr>
        <w:t>Джерокайское</w:t>
      </w:r>
      <w:proofErr w:type="spellEnd"/>
      <w:r>
        <w:rPr>
          <w:bCs/>
        </w:rPr>
        <w:t xml:space="preserve"> сельское поселение».</w:t>
      </w:r>
    </w:p>
    <w:p w:rsidR="00A94D18" w:rsidRDefault="00A94D18" w:rsidP="00A94D18">
      <w:pPr>
        <w:shd w:val="clear" w:color="auto" w:fill="FFFFFF"/>
        <w:ind w:left="360" w:firstLine="348"/>
        <w:jc w:val="both"/>
        <w:rPr>
          <w:bCs/>
        </w:rPr>
      </w:pPr>
      <w:r>
        <w:t>3. Настоящее решение обнародовать на официальном сайте и на информационном стенде МО «</w:t>
      </w:r>
      <w:proofErr w:type="spellStart"/>
      <w:r w:rsidR="001231B3">
        <w:t>Джерокайское</w:t>
      </w:r>
      <w:proofErr w:type="spellEnd"/>
      <w:r>
        <w:t xml:space="preserve"> сельское поселение».</w:t>
      </w:r>
    </w:p>
    <w:p w:rsidR="00A94D18" w:rsidRDefault="00A94D18" w:rsidP="00A94D18">
      <w:pPr>
        <w:pStyle w:val="12"/>
        <w:numPr>
          <w:ilvl w:val="0"/>
          <w:numId w:val="1"/>
        </w:numPr>
        <w:tabs>
          <w:tab w:val="left" w:pos="0"/>
        </w:tabs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со дня его обнародования.</w:t>
      </w:r>
    </w:p>
    <w:p w:rsidR="00A94D18" w:rsidRDefault="00A94D18" w:rsidP="00A94D18">
      <w:pPr>
        <w:pStyle w:val="12"/>
        <w:spacing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A94D18" w:rsidRDefault="00A94D18" w:rsidP="00A94D18">
      <w:pPr>
        <w:pStyle w:val="12"/>
        <w:spacing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A94D18" w:rsidRDefault="00A94D18" w:rsidP="00A94D18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A94D18" w:rsidRDefault="00A94D18" w:rsidP="00A94D18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«</w:t>
      </w:r>
      <w:proofErr w:type="spellStart"/>
      <w:r w:rsidR="001231B3">
        <w:rPr>
          <w:color w:val="000000"/>
        </w:rPr>
        <w:t>Джерокайское</w:t>
      </w:r>
      <w:proofErr w:type="spellEnd"/>
      <w:r>
        <w:rPr>
          <w:color w:val="000000"/>
        </w:rPr>
        <w:t xml:space="preserve"> сельское поселение»                                           </w:t>
      </w:r>
      <w:r w:rsidR="001231B3">
        <w:rPr>
          <w:color w:val="000000"/>
        </w:rPr>
        <w:t xml:space="preserve">                 Ю.Н. </w:t>
      </w:r>
      <w:proofErr w:type="spellStart"/>
      <w:r w:rsidR="001231B3">
        <w:rPr>
          <w:color w:val="000000"/>
        </w:rPr>
        <w:t>Кагазежев</w:t>
      </w:r>
      <w:proofErr w:type="spellEnd"/>
    </w:p>
    <w:p w:rsidR="00A94D18" w:rsidRDefault="00A94D18" w:rsidP="00A94D18">
      <w:pPr>
        <w:spacing w:line="100" w:lineRule="atLeast"/>
        <w:ind w:left="426"/>
      </w:pPr>
    </w:p>
    <w:p w:rsidR="00A94D18" w:rsidRDefault="00A94D18" w:rsidP="00A94D18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A94D18" w:rsidRDefault="00A94D18" w:rsidP="00A94D18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13179E" w:rsidRDefault="0013179E" w:rsidP="00A94D18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13179E" w:rsidRDefault="0013179E" w:rsidP="00A94D18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13179E" w:rsidRDefault="0013179E" w:rsidP="00A94D18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36097C" w:rsidRDefault="0036097C" w:rsidP="00A94D18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A94D18" w:rsidRDefault="00A94D18" w:rsidP="00A94D18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A94D18" w:rsidRDefault="00A94D18" w:rsidP="00A94D18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A94D18" w:rsidRDefault="00A94D18" w:rsidP="00A94D18">
      <w:pPr>
        <w:pStyle w:val="1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Утверждены</w:t>
      </w:r>
    </w:p>
    <w:p w:rsidR="00A94D18" w:rsidRDefault="00A94D18" w:rsidP="00A94D18">
      <w:pPr>
        <w:pStyle w:val="1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решением Совета народных депутатов</w:t>
      </w:r>
    </w:p>
    <w:p w:rsidR="00A94D18" w:rsidRDefault="00A94D18" w:rsidP="00A94D18">
      <w:pPr>
        <w:pStyle w:val="1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A94D18" w:rsidRDefault="00A94D18" w:rsidP="00A94D18">
      <w:pPr>
        <w:pStyle w:val="1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proofErr w:type="spellStart"/>
      <w:r w:rsidR="001231B3">
        <w:rPr>
          <w:rFonts w:ascii="Times New Roman" w:hAnsi="Times New Roman"/>
          <w:sz w:val="20"/>
          <w:szCs w:val="20"/>
        </w:rPr>
        <w:t>Джерокайское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сельское поселение»</w:t>
      </w:r>
    </w:p>
    <w:p w:rsidR="00A94D18" w:rsidRDefault="001231B3" w:rsidP="00A94D18">
      <w:pPr>
        <w:pStyle w:val="1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13179E">
        <w:rPr>
          <w:rFonts w:ascii="Times New Roman" w:hAnsi="Times New Roman"/>
          <w:sz w:val="20"/>
          <w:szCs w:val="20"/>
        </w:rPr>
        <w:t>т 17.10..2017г. №5</w:t>
      </w:r>
      <w:r w:rsidR="00A94D18">
        <w:rPr>
          <w:rFonts w:ascii="Times New Roman" w:hAnsi="Times New Roman"/>
          <w:sz w:val="20"/>
          <w:szCs w:val="20"/>
        </w:rPr>
        <w:t xml:space="preserve"> </w:t>
      </w:r>
    </w:p>
    <w:p w:rsidR="00A94D18" w:rsidRDefault="00A94D18" w:rsidP="00A94D18">
      <w:pPr>
        <w:pStyle w:val="11"/>
        <w:jc w:val="right"/>
        <w:rPr>
          <w:rFonts w:ascii="Times New Roman" w:hAnsi="Times New Roman"/>
          <w:sz w:val="28"/>
          <w:szCs w:val="28"/>
        </w:rPr>
      </w:pPr>
    </w:p>
    <w:p w:rsidR="00A94D18" w:rsidRDefault="00A94D18" w:rsidP="00A94D18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Правила </w:t>
      </w:r>
    </w:p>
    <w:p w:rsidR="00A94D18" w:rsidRDefault="00A94D18" w:rsidP="00A94D18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благоустройства территории </w:t>
      </w:r>
    </w:p>
    <w:p w:rsidR="00A94D18" w:rsidRDefault="00A94D18" w:rsidP="00A94D18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1231B3">
        <w:rPr>
          <w:rFonts w:ascii="Times New Roman" w:hAnsi="Times New Roman"/>
          <w:sz w:val="24"/>
          <w:szCs w:val="24"/>
        </w:rPr>
        <w:t>Джерокайское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</w:t>
      </w:r>
    </w:p>
    <w:p w:rsidR="00A94D18" w:rsidRDefault="00A94D18" w:rsidP="00A94D18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A94D18" w:rsidRDefault="00A94D18" w:rsidP="00A94D18">
      <w:pPr>
        <w:pStyle w:val="ConsPlusNormal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1.ОБЩИЕ ПОЛОЖЕНИЯ</w:t>
      </w:r>
    </w:p>
    <w:p w:rsidR="00A94D18" w:rsidRDefault="00A94D18" w:rsidP="00A94D18">
      <w:pPr>
        <w:pStyle w:val="ConsPlusNormal"/>
        <w:rPr>
          <w:rFonts w:ascii="Times New Roman" w:hAnsi="Times New Roman" w:cs="Times New Roman"/>
          <w:color w:val="00000A"/>
          <w:sz w:val="24"/>
          <w:szCs w:val="24"/>
        </w:rPr>
      </w:pPr>
    </w:p>
    <w:p w:rsidR="00A94D18" w:rsidRDefault="00A94D18" w:rsidP="00A94D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1.Основные положения</w:t>
      </w:r>
    </w:p>
    <w:p w:rsidR="00A94D18" w:rsidRDefault="00A94D18" w:rsidP="00A94D18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A94D18" w:rsidRDefault="00A94D18" w:rsidP="00A94D1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1.1.Настоящие Правила благоустройства территории муниципального образования «</w:t>
      </w:r>
      <w:proofErr w:type="spellStart"/>
      <w:r w:rsidR="001231B3">
        <w:rPr>
          <w:rFonts w:ascii="Times New Roman" w:hAnsi="Times New Roman"/>
          <w:sz w:val="24"/>
          <w:szCs w:val="24"/>
        </w:rPr>
        <w:t>Джерокайское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 (далее - Правила) определяют порядок осуществления работ по уборке и содержанию территории муниципального образования «</w:t>
      </w:r>
      <w:proofErr w:type="spellStart"/>
      <w:r w:rsidR="001231B3">
        <w:rPr>
          <w:rFonts w:ascii="Times New Roman" w:hAnsi="Times New Roman"/>
          <w:sz w:val="24"/>
          <w:szCs w:val="24"/>
        </w:rPr>
        <w:t>Джерокайское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 (далее – поселение) в соответствии с санитарными правилами и устанавливают единые нормы и требования по обеспечению чистоты и порядка в поселении, требования по содержанию зданий (включая жилые дома), сооружений и земельных участков, на которых они</w:t>
      </w:r>
      <w:proofErr w:type="gramEnd"/>
      <w:r>
        <w:rPr>
          <w:rFonts w:ascii="Times New Roman" w:hAnsi="Times New Roman"/>
          <w:sz w:val="24"/>
          <w:szCs w:val="24"/>
        </w:rPr>
        <w:t xml:space="preserve">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устанавливают порядок участия собственников зданий (помещений в них) и сооружений в благоустройстве прилегающих территорий, организации благоустройства территории поселения (включая освещение улиц, озеленение территории, размещение и содержание малых архитектурных форм).</w:t>
      </w:r>
    </w:p>
    <w:p w:rsidR="00A94D18" w:rsidRDefault="00A94D18" w:rsidP="00A94D1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1.2.Правовой основой настоящих Правил являются </w:t>
      </w:r>
      <w:hyperlink r:id="rId7" w:history="1">
        <w:r>
          <w:rPr>
            <w:rStyle w:val="a3"/>
            <w:sz w:val="24"/>
            <w:szCs w:val="24"/>
          </w:rPr>
          <w:t>Конституция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Федеральный закон от 06.10.2003 г. № 131-ФЗ «</w:t>
      </w:r>
      <w:hyperlink r:id="rId8" w:history="1">
        <w:r>
          <w:rPr>
            <w:rStyle w:val="a3"/>
            <w:sz w:val="24"/>
            <w:szCs w:val="24"/>
          </w:rPr>
          <w:t>Об общих принципах</w:t>
        </w:r>
      </w:hyperlink>
      <w:r>
        <w:rPr>
          <w:rFonts w:ascii="Times New Roman" w:hAnsi="Times New Roman"/>
          <w:sz w:val="24"/>
          <w:szCs w:val="24"/>
        </w:rPr>
        <w:t xml:space="preserve"> организации местного самоуправления в Российской Федерации», Федеральный закон от 30.03.1999 г. № 52-ФЗ «</w:t>
      </w:r>
      <w:hyperlink r:id="rId9" w:history="1">
        <w:r>
          <w:rPr>
            <w:rStyle w:val="a3"/>
            <w:sz w:val="24"/>
            <w:szCs w:val="24"/>
          </w:rPr>
          <w:t>О санитарно-эпидемиологическом</w:t>
        </w:r>
      </w:hyperlink>
      <w:r>
        <w:rPr>
          <w:rFonts w:ascii="Times New Roman" w:hAnsi="Times New Roman"/>
          <w:sz w:val="24"/>
          <w:szCs w:val="24"/>
        </w:rPr>
        <w:t xml:space="preserve"> благополучии населения», Федеральный закон от 24.06.1998 г. № 89-ФЗ «</w:t>
      </w:r>
      <w:hyperlink r:id="rId10" w:history="1">
        <w:r>
          <w:rPr>
            <w:rStyle w:val="a3"/>
            <w:sz w:val="24"/>
            <w:szCs w:val="24"/>
          </w:rPr>
          <w:t>Об отходах</w:t>
        </w:r>
      </w:hyperlink>
      <w:r>
        <w:rPr>
          <w:rFonts w:ascii="Times New Roman" w:hAnsi="Times New Roman"/>
          <w:sz w:val="24"/>
          <w:szCs w:val="24"/>
        </w:rPr>
        <w:t xml:space="preserve"> производства и потребления», Федеральный закон от 10.01.2002 г. № 7-ФЗ «</w:t>
      </w:r>
      <w:hyperlink r:id="rId11" w:history="1">
        <w:r>
          <w:rPr>
            <w:rStyle w:val="a3"/>
            <w:sz w:val="24"/>
            <w:szCs w:val="24"/>
          </w:rPr>
          <w:t>Об охране окружающей среды</w:t>
        </w:r>
      </w:hyperlink>
      <w:r>
        <w:rPr>
          <w:rFonts w:ascii="Times New Roman" w:hAnsi="Times New Roman"/>
          <w:sz w:val="24"/>
          <w:szCs w:val="24"/>
        </w:rPr>
        <w:t xml:space="preserve">», СП 48.13330.2011 «Организация строительства», </w:t>
      </w:r>
      <w:proofErr w:type="spellStart"/>
      <w:r>
        <w:rPr>
          <w:rFonts w:ascii="Times New Roman" w:hAnsi="Times New Roman"/>
          <w:sz w:val="24"/>
          <w:szCs w:val="24"/>
        </w:rPr>
        <w:t>СНиП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П-89-80 «Генеральные планы промышленных предприятий», </w:t>
      </w:r>
      <w:proofErr w:type="spellStart"/>
      <w:r>
        <w:rPr>
          <w:rFonts w:ascii="Times New Roman" w:hAnsi="Times New Roman"/>
          <w:sz w:val="24"/>
          <w:szCs w:val="24"/>
        </w:rPr>
        <w:t>СНиП</w:t>
      </w:r>
      <w:proofErr w:type="spellEnd"/>
      <w:r>
        <w:rPr>
          <w:rFonts w:ascii="Times New Roman" w:hAnsi="Times New Roman"/>
          <w:sz w:val="24"/>
          <w:szCs w:val="24"/>
        </w:rPr>
        <w:t xml:space="preserve"> 2.07.01-89 «Градостроительство. Планировка и застройка городских и сельских поселений», </w:t>
      </w:r>
      <w:proofErr w:type="spellStart"/>
      <w:r>
        <w:rPr>
          <w:rFonts w:ascii="Times New Roman" w:hAnsi="Times New Roman"/>
          <w:sz w:val="24"/>
          <w:szCs w:val="24"/>
        </w:rPr>
        <w:t>СНиП</w:t>
      </w:r>
      <w:proofErr w:type="spellEnd"/>
      <w:r>
        <w:rPr>
          <w:rFonts w:ascii="Times New Roman" w:hAnsi="Times New Roman"/>
          <w:sz w:val="24"/>
          <w:szCs w:val="24"/>
        </w:rPr>
        <w:t xml:space="preserve"> III-10-75 «Правила производства и приемки работ. Благоустройство территории», </w:t>
      </w:r>
      <w:hyperlink r:id="rId12" w:history="1">
        <w:r>
          <w:rPr>
            <w:rStyle w:val="a3"/>
            <w:sz w:val="24"/>
            <w:szCs w:val="24"/>
          </w:rPr>
          <w:t>Методические рекомендации</w:t>
        </w:r>
      </w:hyperlink>
      <w:r>
        <w:rPr>
          <w:rFonts w:ascii="Times New Roman" w:hAnsi="Times New Roman"/>
          <w:sz w:val="24"/>
          <w:szCs w:val="24"/>
        </w:rPr>
        <w:t xml:space="preserve">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Российской Федерации от 13 апреля 2017 г. № 711/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(далее — Методические рекомендации), Закон Республики Адыгея от 19 апреля 2004 г. № 215 «Об административных правонарушениях», </w:t>
      </w:r>
      <w:hyperlink r:id="rId13" w:history="1">
        <w:r>
          <w:rPr>
            <w:rStyle w:val="a3"/>
            <w:sz w:val="24"/>
            <w:szCs w:val="24"/>
          </w:rPr>
          <w:t>Устав</w:t>
        </w:r>
      </w:hyperlink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1231B3">
        <w:rPr>
          <w:rFonts w:ascii="Times New Roman" w:hAnsi="Times New Roman"/>
          <w:sz w:val="24"/>
          <w:szCs w:val="24"/>
        </w:rPr>
        <w:t>Джерокайское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1.3.Субъектами, ответственными за благоустройство и санитарное содержание территорий в поселении, являются: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 территориям и объектам благоустройства, находящимся в государственной или муниципальной собственности, переданным во владение и (или) пользование третьим лицам, - владельцы и (или) пользователи этих объектов (физические и юридические лица);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 территориям и объектам благоустройства, находящимся в государственной или муниципальной собственности, не переданным во владение и (или) пользование третьим лицам, - органы государственной власти, местного самоуправления соответственно;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3)по территориям и объектам благоустройства, находящимся в иных формах собственности, - собственники объектов и территорий (физические и юридические лица).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по благоустройству и санитарному содержанию территорий выполняются либо непосредственно субъектами, ответственными за благоустройство и санитарное содержание, либо иными лицами на основании заключенных договоров.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1.4.Заключение договоров и муниципальных контрактов на проведение работ по уборке и санитарному содержанию территорий, по поддержанию чистоты и порядка, координация выполнения работ,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сроками и качеством выполнения работ возлагаются на администрацию муниципального образования «</w:t>
      </w:r>
      <w:proofErr w:type="spellStart"/>
      <w:r w:rsidR="001231B3">
        <w:rPr>
          <w:rFonts w:ascii="Times New Roman" w:hAnsi="Times New Roman"/>
          <w:sz w:val="24"/>
          <w:szCs w:val="24"/>
        </w:rPr>
        <w:t>Джерокайское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поселение».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поселения, всеми гражданами, проживающими или пребывающими на территории поселения (далее - организации и граждане).</w:t>
      </w:r>
    </w:p>
    <w:p w:rsidR="00A94D18" w:rsidRDefault="00A94D18" w:rsidP="00A94D18">
      <w:pPr>
        <w:shd w:val="clear" w:color="auto" w:fill="FFFFFF"/>
        <w:spacing w:line="100" w:lineRule="atLeast"/>
        <w:ind w:firstLine="709"/>
        <w:jc w:val="center"/>
      </w:pPr>
    </w:p>
    <w:p w:rsidR="00A94D18" w:rsidRDefault="00A94D18" w:rsidP="00A94D18">
      <w:pPr>
        <w:shd w:val="clear" w:color="auto" w:fill="FFFFFF"/>
        <w:spacing w:line="100" w:lineRule="atLeast"/>
        <w:ind w:firstLine="709"/>
        <w:jc w:val="center"/>
      </w:pPr>
      <w:r>
        <w:t>Статья 2.Основные термины и понятия</w:t>
      </w:r>
    </w:p>
    <w:p w:rsidR="00A94D18" w:rsidRDefault="00A94D18" w:rsidP="00A94D18">
      <w:pPr>
        <w:shd w:val="clear" w:color="auto" w:fill="FFFFFF"/>
        <w:spacing w:line="100" w:lineRule="atLeast"/>
        <w:ind w:firstLine="709"/>
        <w:jc w:val="center"/>
      </w:pPr>
    </w:p>
    <w:p w:rsidR="00A94D18" w:rsidRDefault="00A94D18" w:rsidP="00A94D18">
      <w:pPr>
        <w:shd w:val="clear" w:color="auto" w:fill="FFFFFF"/>
        <w:spacing w:line="100" w:lineRule="atLeast"/>
        <w:ind w:firstLine="709"/>
        <w:jc w:val="both"/>
      </w:pPr>
      <w:r>
        <w:t>2.1.Благоустройство – комплекс мероприятий, направленных на обеспечение и улучшение санитарного и эстетического состояния территории поселения, повышения комфортности условий проживания для жителей поселения, поддержание единого архитектурного облика населенных пунктов поселения;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2.3.Городская среда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2.4.Капитальный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</w:t>
      </w:r>
      <w:proofErr w:type="gramEnd"/>
      <w:r>
        <w:rPr>
          <w:rFonts w:ascii="Times New Roman" w:hAnsi="Times New Roman" w:cs="Times New Roman"/>
          <w:sz w:val="24"/>
          <w:szCs w:val="24"/>
        </w:rPr>
        <w:t>, без увеличения ширины земляного полотна на основном протяжении дороги.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2.5.Качество городской среды - комплексная характеристика территор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частей, определяющая уровень комфорта повседневной жизни для различных слоев населения.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2.6.Комплексное развитие городской среды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2.7.Критерии качества городской среды - количественные и поддающиеся измерению параметры качества городской среды.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2.8.Нормируемый комплекс элементов благоустройства - необходимое минимальное сочетание элементов благоустройства для создания на территории поселения безопасной, удобной и привлекательной среды.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2.9.Оценка качества городской среды -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2.10.Общественные пространства - это территории поселения, которые постоянно доступны для населения, в том числе площади,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поселения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2.11.Объекты благоустройства территории - территории поселения, на которых осуществляется деятельность по благоустройству.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2.12.Проезд - дорога, примыкающая к проезжим частям жилых и магистральных улиц, разворотным площадкам.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2.16.Субъекты городской среды - жители населенного пункта, их сообщества, представители общественных, деловых организаций, органы власти и других субъектов социально-экономической жизни, участвующие и влияющие на развитие населенного пункта. 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2.17.Твердое покрытие - дорожное покрытие в составе дорожных одежд.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2.19.Муниципальный заказчик - администрация муниципального образования «</w:t>
      </w:r>
      <w:proofErr w:type="spellStart"/>
      <w:r w:rsidR="001231B3">
        <w:rPr>
          <w:rFonts w:ascii="Times New Roman" w:hAnsi="Times New Roman"/>
          <w:sz w:val="24"/>
          <w:szCs w:val="24"/>
        </w:rPr>
        <w:t>Джерокайское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поселение» либо уполномоченный ею орган на выполнение работ, оказание услуг по благоустройству, уборке и санитарной очистке поселения.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2.20.Специализированная организация - предприятие, организация, учреждение любой формы собственности либо предприниматель без образования юридического лица, осуществляющие в соответствии с действующим законодательством деятельность в сфере санитарной очистки и благоустройства, имеющие необходимые ресурсы и соответствующую разрешительную документацию (лицензию).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2.21.Накопление отходов -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2.22.Подрядчик - физические и юридические лица, которые выполняют работы по договору подряда и (или) муниципальному контракту, заключаемым с заказчиками в соответствии с Гражданским </w:t>
      </w:r>
      <w:hyperlink r:id="rId14" w:history="1">
        <w:r>
          <w:rPr>
            <w:rStyle w:val="a3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proofErr w:type="gramEnd"/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2.23.Городская территория - территория поселения, не принадлежащая юридическим и физическим лицам на праве собственности либо ином праве (исключая аренду).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2.24.Территория предприятий, организаций, учреждений и иных хозяйствующих субъектов - территория, имеющая площадь, границы, местоположение, правовой статус и другие характеристики, переданная (закрепленная) целевым назначением юридическим и физическим лицам на правах, предусмотренных законодательством.</w:t>
      </w:r>
      <w:proofErr w:type="gramEnd"/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2.25.Прилегающая территория - территория шириной не менее пяти и не более пятнадцати метров, включая тротуары, газоны и зеленые зоны, непосредственно примыкающая к границам зданий, сооружений, в том числе индивидуальным жилым домам, а также к ограждениям, установленным по границам территории предприятий, организаций, учреждений, иных хозяйствующих субъектов и индивидуальных жилых домов.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когда на прилегающей территории в интервале 0 - 15 метров располагается дорога, границей прилегающей территории для всех объектов, включая индивидуальные жилые дома, является край ближней обочины дороги или бордюрный камень, ограничивающий проезжую часть улицы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близко расположенных друг к другу объектов (внутри дворовая территория) различных форм собственности и обслуживания с общей территорией граница уборки проходит на равном расстоянии. Прилегающей территорией к наземным частям линейных сооружений и коммуникаций является земельный участок шириной не менее 6 метров в каждую сторону от наружной линии сооружений и коммуникаций.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отдельно стоящих объектов радиус прилегающей территории составляет пятнадцать метров от границ земельного участка данного объекта. В случае, когда прилегающей территорией является пустырь, городские леса, иные незастроенные территории, ширина прилегающей территории определяется как для отдельно стоящих объектов.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2.26.Закрепленная территория - часть территории общественного назначения (общего пользования, прилегающая территория), закрепленная на основании соглашения, договора 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2.27.Твердые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образования данного вида отходов устанавливаются муниципальными нормативными правовыми актами.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2.28.Санитарная очистка территорий - сбор, вывоз и утилизация (обезвреживание) твердых бытовых отходов.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2.29.Несанкционированная свалка мусора - скопление отходов производства и потребления, возникшие в результате их самовольного (несанкционированного) сброса (размещения) или складирования на площади свыше 50 кв. м и объемом свыше 30 кубических метров.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2.30.Дворовая территория - часть земельного участка, прилегающая к жилому зданию и находящаяся в общем пользовании проживающих в нем лиц, ограниченная по периметру жилыми зданиями, сооружениями или ограждениями.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2.31.Временная постройка - объекты, не являющиеся объектами капитального строительства, создание которых не требует выдачи разрешения на строительство, не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предусматривает устройства заглубленных фундаментов, подземных помещений, не требует подводки инженерных коммуникаций и характеризуется ограниченным сроком функционирования. К ним относятся павильоны, киоски, навесы, палатки, металлические гаражи и другие подобные объекты.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2.32.Газон - элемент благоустройства, включающий в себя остриженную траву и другие растения.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2.33.Вывеска - расположенные вдоль поверхности стены конструкции, размер которых не превышает 2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предназначенные для раскрытия или распространения либо доведения обязательной информации до потребителя в соответствии с федеральными законами, не содержащие сведения рекламного характера.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2.34.Остановка общественного транспорта - специально отведенная территория, оборудованная павильоном, скамейками и урнами, с установленными границами и указателями остановки для одновременного размещения не менее 2 средств общественного транспорта.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2.35.Тротуар - пешеходная зона, имеющая твердое покрытие вдоль улиц и проездов, шириной не менее 1 метра.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2.36.Улица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2.37.Фасад зданий - наружная сторона здания или сооружения.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2.38.Зеленые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2.39.Повреждение зеленых насаждений - механическое, химическое и иное повреждение надземной части и корневой системы, не влекущее прекращение роста.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2.40.Уничтожение зеленых насаждений - повреждение зеленых насаждений, повлекшее прекращение роста.</w:t>
      </w:r>
    </w:p>
    <w:p w:rsidR="00A94D18" w:rsidRDefault="00A94D18" w:rsidP="00A94D1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2.41.Восстановительная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  <w:proofErr w:type="gramEnd"/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2.42.Стационарная мелкорозничная торговая сеть - объекты, расположенные в специально оборудованных и предназначенных для ведения торговли зданиях и строениях (павильоны, киоски).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2.43.Нестационарная мелкорозничная торговая сеть - объекты, функционирующие на принципах разносной и развозной торговли (палатки, прилавки, лотки, тележки, корзины, автоприцепы, автолавки, автоцистерны и т.п.), размещение которых определено схемой размещения нестационарных торговых объектов, утверждаемой Администрацией поселения.</w:t>
      </w:r>
      <w:proofErr w:type="gramEnd"/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2.44.Пользователи - собственники, арендаторы, балансодержатели, землепользователи.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2.45.Объект зеленого хозяйства - растительность (кроме сорной), образующая архитектурно-ландшафтный ансамбль на определенной территории, включая оборудование зеленого хозяйства (парки, лесопарки, скверы, газоны, зеленые зоны и т.п.).</w:t>
      </w:r>
      <w:proofErr w:type="gramEnd"/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2.46.Генеральная схема очистки территории поселения - муниципальный нормативный правовой акт, являющийся территориально-планировочным документом в сфере санитарной очистки и обращения с отходами,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</w:t>
      </w:r>
      <w:r>
        <w:rPr>
          <w:rFonts w:ascii="Times New Roman" w:hAnsi="Times New Roman" w:cs="Times New Roman"/>
          <w:sz w:val="24"/>
          <w:szCs w:val="24"/>
        </w:rPr>
        <w:lastRenderedPageBreak/>
        <w:t>рекультивации объектов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размещения или переработки отходов, изоляции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2.47.Утилизация отходов - деятельность, связанная с использованием отходов на этапах их технологического цикла, и (или) обеспечение повторного (вторичного) использования или переработки списанных изделий.</w:t>
      </w:r>
    </w:p>
    <w:p w:rsidR="00A94D18" w:rsidRDefault="00A94D18" w:rsidP="00A94D18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A94D18" w:rsidRDefault="00A94D18" w:rsidP="00A94D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4D18" w:rsidRDefault="00A94D18" w:rsidP="00A94D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2.САНИТАРНАЯ ОЧИСТКА И БЛАГОУСТРОЙСТВО</w:t>
      </w:r>
    </w:p>
    <w:p w:rsidR="00A94D18" w:rsidRDefault="00A94D18" w:rsidP="00A94D18">
      <w:pPr>
        <w:pStyle w:val="ConsPlusNormal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ПОСЕЛЕНИЯ</w:t>
      </w:r>
    </w:p>
    <w:p w:rsidR="00A94D18" w:rsidRDefault="00A94D18" w:rsidP="00A94D18">
      <w:pPr>
        <w:pStyle w:val="ConsPlusNormal"/>
        <w:rPr>
          <w:rFonts w:ascii="Times New Roman" w:hAnsi="Times New Roman" w:cs="Times New Roman"/>
          <w:color w:val="00000A"/>
          <w:sz w:val="24"/>
          <w:szCs w:val="24"/>
        </w:rPr>
      </w:pPr>
    </w:p>
    <w:p w:rsidR="00A94D18" w:rsidRDefault="00A94D18" w:rsidP="00A94D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3.Санитарная очистка территории поселения</w:t>
      </w:r>
    </w:p>
    <w:p w:rsidR="00A94D18" w:rsidRDefault="00A94D18" w:rsidP="00A94D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3.1.Юридические и физические лица независимо от их организационно-правовых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(территориях частных домовладений, территориях предприятий, организаций, учреждений) в соответствии с действующим законодательством и настоящими Правилами, не допускать повреждения и разрушения элементов благоустройства (дорог, тротуаров, газонов, малых архитектурных форм</w:t>
      </w:r>
      <w:proofErr w:type="gramEnd"/>
      <w:r>
        <w:rPr>
          <w:rFonts w:ascii="Times New Roman" w:hAnsi="Times New Roman" w:cs="Times New Roman"/>
          <w:sz w:val="24"/>
          <w:szCs w:val="24"/>
        </w:rPr>
        <w:t>, освещения, водоотвода, и т.д.), самовольного строительства различного рода хозяйственных и временных построек.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3.2.Организация системы сбора, временного хранения, регулярного вывоза твердых бытовых отходов и уборки территорий должна осуществляться в соответствии с экологическими, санитарными и иными требованиями, установленными законодательством Российской Федерации в области охраны окружающей среды и здоровья человека.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3.3.Отходы производства и потребления подлежат сбору, использованию, обезвреживанию, транспортировке, хранению и захоронению, условия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должны быть безопасными для здоровья населения и среды обитания,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3.4.Очередность осуществления мероприятий, объемы работ по всем видам очистки и уборки городских территорий, системы и методы сбора, обезвреживания и переработки отходов, основные параметры и размещение объектов системы санитарной очистки определяются в соответствии с утвержденной в установленном порядке Генеральной схемой санитарной очистки территории поселения.</w:t>
      </w:r>
    </w:p>
    <w:p w:rsidR="00A94D18" w:rsidRDefault="00A94D18" w:rsidP="00A94D1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муниципальными правилами благоустройства.</w:t>
      </w:r>
    </w:p>
    <w:p w:rsidR="00A94D18" w:rsidRDefault="00A94D18" w:rsidP="00A94D1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3.6.В случае,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территорий.</w:t>
      </w:r>
      <w:proofErr w:type="gramEnd"/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3.7.Обеспечение установленного порядка сбора твердых коммунальных отходов и ответственность за его проведение возлагается на балансодержателей, собственников мест сбора и временного хранения отходов.</w:t>
      </w:r>
    </w:p>
    <w:p w:rsidR="00A94D18" w:rsidRDefault="00A94D18" w:rsidP="00A94D1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3.8.Вывоз отходов, образовавшихся во время ремонта, осуществляется лицами, производившими этот ремонт, самостоятельно.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3.9.Организация работ по санитарной очистке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городской дорожной сети, а также пустырей, оврагов, пойм и русел рек, родников, водоемов, зеленых зон возлагается на Администрацию поселения.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3.10.Ответственность за очистку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городской дорожной сети, а также пустырей, оврагов, пойм и русел рек, родников, водоемов, зеленых зон в соответствии с муниципальным контрактом и бюджетным финансированием возлагается на подрядчика.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3.11.Организация работ по санитарному состоянию разделительных полос, а также содержанию ограждений проезжих частей дорог, тротуаров и других элементов благоустройства дорог в соответствии с муниципальным контрактом и бюджетным финансированием возлагается на муниципального заказчика.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3.12.Ответственность за санитарное состояние разделительных полос, а также за содержание ограждений проезжих частей дорог, тротуаров и других элементов благоустройства дорог возлагается на лицо, у которого находятся дороги на праве оперативного управления.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3.13.Организация работ и ответственность за санитарное состояние мест мелкорозничной выносной (выездной) торговли и оказание услуг возлагаются на лиц, осуществляющих данный вид деятельности на основании разрешения на право организации мелкорозничной выносной (выездной) торговли.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3.14.Не допускается складирование тары на прилегающих газонах, крышах торговых палаток, киосков и т.д.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3.15.Организация работ и ответственность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санитарное состояние остановок общественного транспорта (за исключением находящихся на балансе) возлагается на муниципального заказчика в соответствии с муниципальным контрактом и бюджетным финансированием.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3.16.Организация работ и ответственность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очистку канав, труб и дренажей, предназначенных для отвода поверхностных и грунтовых вод с улиц, дорог, тротуаров,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финансированием. Ведомственные водоотводные сооружения и системы обслуживаются соответствующими ведомствами или по договорам с коммунальными предприятиями.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3.17.Уборку и очистку территорий, отведенных для размещения и эксплуатации линий электропередач, газовых, водопроводных и тепловых сетей, трансформаторных подстанций (ТП), распределительных пунктов (РП), рекомендуется осуществлять силами и средствами организаций, эксплуатирующих указанные сети, линии электропередач и объекты. В случае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 и эксплуатации бесхозяйного имущества.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3.18.Организация работ и ответственность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санитарное состояние в соответствии с санитарными нормами общественных туалетов возлагается на предприятия, на балансе которых объекты находятся.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3.19.Привлечение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поселения.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3.20.На территории поселения запрещается: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складирование на контейнерных площадках строительных конструкций, материалов, грунтов, листвы и веток;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свалка мусора, грунта, твердых бытовых и строительных отходов в места, не отведенные для этих целей. Свалки ликвидируются за счет нарушителя;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выброс уличного смета, мусора и различных предметов в смотровые и контрольные колодцы сетей ливневой и хозяйственно-бытовой канализации, на откосы и зеленые зоны;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слив на улицы, прилегающие территории, зеленые зоны хозяйственно-бытовых сточных вод;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распашка (вскапывание) и посадка огородных культур на газонах и в пределах зеленых зон у жилых домов;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перевозка строительных растворов, сыпучих материалов, твердых коммунальных отходов на неприспособленном транспорте;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складирование на улицах и придомовой территории строительных материалов, грунтов на срок более 30 суток;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складирование на тротуарах, зеленых зонах, проезжей части улиц строительных конструкций, материалов, грунтов, стволов и веток, различного рода отходов;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ограждений и препятствий, перекрывающих полностью и (или) частично пешеходную и (или) проезжую часть;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сжигание мусора и листьев, разведение костров, выжигание травы и осуществление иной деятельности, приводящей к задымлению территории поселения;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складирование отходов, образовавшихся во время ремонта, в местах временного хранения отходом (контейнерные площадки).</w:t>
      </w:r>
    </w:p>
    <w:p w:rsidR="00A94D18" w:rsidRDefault="00A94D18" w:rsidP="00A94D18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A94D18" w:rsidRDefault="00A94D18" w:rsidP="00A94D18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4.Элементы благоустройства.</w:t>
      </w:r>
    </w:p>
    <w:p w:rsidR="00A94D18" w:rsidRDefault="00A94D18" w:rsidP="00A94D18">
      <w:pPr>
        <w:pStyle w:val="11"/>
        <w:ind w:left="885"/>
        <w:jc w:val="center"/>
        <w:rPr>
          <w:rFonts w:ascii="Times New Roman" w:hAnsi="Times New Roman"/>
          <w:sz w:val="24"/>
          <w:szCs w:val="24"/>
        </w:rPr>
      </w:pP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поселения: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4.1.1.Основными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</w:p>
    <w:p w:rsidR="00A94D18" w:rsidRDefault="00A94D18" w:rsidP="00A94D1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реконструкции объектов, новые посадки деревьев и кустарников на территориях улиц, площадей, парков, скверов, цветочное оформление скверов и парков, а также капитальный ремонт и реконструкцию объектов ландшафтной архитектуры  производить только по согласованию с администрацией поселения.</w:t>
      </w:r>
    </w:p>
    <w:p w:rsidR="00A94D18" w:rsidRDefault="00A94D18" w:rsidP="00A94D18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4.1.2.При проектировании озеленения территории объектов рекомендуется:</w:t>
      </w:r>
    </w:p>
    <w:p w:rsidR="00A94D18" w:rsidRDefault="00A94D18" w:rsidP="00A94D18">
      <w:pPr>
        <w:pStyle w:val="a4"/>
        <w:ind w:firstLine="709"/>
        <w:jc w:val="both"/>
      </w:pPr>
      <w:r>
        <w:t>- произвести оценку существующей растительности, состояния древесных растений и травянистого покрова;</w:t>
      </w:r>
    </w:p>
    <w:p w:rsidR="00A94D18" w:rsidRDefault="00A94D18" w:rsidP="00A94D18">
      <w:pPr>
        <w:pStyle w:val="a4"/>
        <w:ind w:firstLine="709"/>
        <w:jc w:val="both"/>
      </w:pPr>
      <w: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сохранение травяного покрова, древесно-кустарниковой и прибрежной растительности не менее чем на 80% общей площади зоны отдыха.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4.1.3.На территории 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4.1.4.Посадку деревьев в непосредственной близости от инженерных сетей водоснабжения, водоотведения и канализации,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>
        <w:rPr>
          <w:rFonts w:ascii="Times New Roman" w:hAnsi="Times New Roman" w:cs="Times New Roman"/>
          <w:sz w:val="24"/>
          <w:szCs w:val="24"/>
        </w:rPr>
        <w:t>-, теплоснабжения осуществлять на расстоянии не менее 2 метров от соответствующих инженерных сетей.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4.2.Виды покрытий: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4.2.1.Покрытия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4.2.2.Для целей благоустройства территории поселения определены следующие виды покрытий: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твердые (капитальные) - монолитные или сборные, выполняемые из асфальтобетона,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цементобетона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природного камня и т.п. материалов;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газонные - выполняемые по специальным технологиям подготовки и посадки травяного покрова;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комбинированные - представляющие сочетания покрытий, указанных выше (например, плитка, утопленная в газон, и т.п.).</w:t>
      </w:r>
      <w:proofErr w:type="gramEnd"/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Применяемый в проекте вид покрытия устанавливать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ремонтопригодным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экологичным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допускающим скольжения.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4.2.3.Выбор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газонных и комбинированных как наиболее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4.2.4.Твердые виды покрытия рекомендуется устанавливать с шероховатой поверхностью с коэффициентом сцепления в сухом состоянии не менее 0,6, в мокром - не менее 0,4.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Следует не допускать применения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4.2.5.При проектировании необходимо предусматривать уклон поверхности твердых видов покрытия, обеспечивающий отвод поверхностных вод.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деревьев, расположенных в зоне мощения, при отсутствии иных видов защиты (приствольных решеток, бордюров,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периметральных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скамеек и пр.) рекомендуется предусматривать выполнение защитных видов покрытий в радиусе не менее 1,5 м от ствола: щебеночное, галечное, «соты» с засевом газона. Защитное покрытие может быть выполнено в одном уровне или выше покрытия пешеходных коммуникаций.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4.3.Бортовые камни: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4.3.1.На стыке тротуара и проезжей части необходимо устанавливать дорожные бортовые камни. Бортовые камни устанавливаются с нормативным превышением над уровнем проезжей части не менее 150 мм, которое должно сохраняться и в случае ремонта поверхностей покрытий.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4.3.2.Для предотвращения наезда автотранспорта на газон в местах сопряжения покрытия проезжей части с газоном устанавливаются бортовые камни.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4.3.3.Для защиты газона и предотвращения попадания грязи и растительного мусора на покрытие пешеходных тротуаров устанавливается садовый борт, дающий превышение над уровнем газона не менее 50 мм, на расстоянии не менее 0,5 м.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4.4.Ступени, лестницы, пандусы: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4.4.1.При уклонах пешеходных коммуникаций на территории поселения предусматривается устройство лестниц.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необходимо предусмотреть обустройство их пандусом.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4.4.3.Пандус должен быть выполнен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4.4.4.По обеим сторонам лестницы или пандуса необходимо предусматривать поручни на высоте 800 - 920 мм круглого или прямоугольного сечения, удобного для охвата рукой и отстоящего от стены на 40 мм.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4.5.Ограждения: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4.5.1.В целях благоустройства на территории поселения по границам земельных участков учреждений и организаций, рекреационных зон допускается предусматривать применение ограждений (декоративных, защитных) высотой 0,3 - 3,0 м.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территориях общественного, жилого, рекреационного назначения запрещается проектирование глухих и железобетонных ограждений. Допускается применение декоративных металлических ограждений при условии согласования внешнего вида с администрацией поселения в установленном порядке.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высота,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4.5.2.Проектирование ограждений необходимо производить в зависимости от их местоположения и назначения согласно действующим нормам, каталогам сертифицированных изделий, проектам индивидуального проектирования.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4.5.3.Ограждения магистралей и транспортных сооружений поселения необходимо проектировать согласно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52289, ГОСТ 26804.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4.5.4.В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троп через газон необходимо предусматривать размещение защитных металлических ограждений высотой не менее 0,5 м.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4.5.5.При проектировании ограждений высотой от 1,1 - 3,0 м в местах пересечения с подземными сооружениями необходимо предусматривать конструкции ограждений, позволяющие производить ремонтные или строительные работы.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4.5.6.В местах произрастания деревьев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0,9 м (и более) диаметром 0,8 м (и более) в зависимости от возраста, породы дерева и прочих характеристик.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4.6.Малые архитектурные формы: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4.6.1.К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4.6.2.К водным устройствам относятся фонтаны, питьевые фонтанчики, бюветы, декоративные водоемы.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4.6.3.Питьевые фонтанчики размещаются в зонах отдыха и местах массового скопления людей. Место размещения питьевого фонтанчика и подход к нему необходимо оборудовать твердым видом покрытия, высота должна составлять не более 90 см для взрослых и не более 70 см для детей.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4.7.Мебель муниципального образования: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4.7.1.К мебели муниципального образования относятся: различные виды скамей отдыха, размещаемых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4.7.2.Установку скамей необходимо предусматривать на твердые виды покрытия или фундамент. В зонах отдыха, лесопарках, детских площадках допускается установка скамей на мягкие виды покрытия.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4.7.3.Поверхности скамьи для отдыха выполняется из дерева с различными видами водоустойчивой обработки.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выполнять скамьи и столы из древесных пней-срубов, бревен и плах, не имеющих сколов и острых углов.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4.8.Игровое оборудование: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4.8.1.Игровое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4.8.2.Конструкции игрового оборудования должны исключать острые углы,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застревание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4.9.Спортивное оборудование: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4.9.1.Спортивное оборудование - это оборудование, предназначенное для всех возрастных групп населения, размещается на спортивных, физкультурных площадках.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4.9.2.Спортивное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т.н.).</w:t>
      </w:r>
    </w:p>
    <w:p w:rsidR="00A94D18" w:rsidRDefault="00A94D18" w:rsidP="00A94D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4.10.Детские площадки:</w:t>
      </w:r>
    </w:p>
    <w:p w:rsidR="00A94D18" w:rsidRDefault="00A94D18" w:rsidP="00A94D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4.10.1.Детские площадки предназначены для игр и активного отдыха детей разных возрастов.</w:t>
      </w:r>
    </w:p>
    <w:p w:rsidR="00A94D18" w:rsidRDefault="00A94D18" w:rsidP="00A94D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4.10.2.Детские площадки для дошкольного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возраста рекомендуется размещать на участке жилой застройки;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A94D18" w:rsidRDefault="00A94D18" w:rsidP="00A94D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4.10.3.Расстояние от окон жилых домов и общественных зданий до границ детских площадок дошкольного возраста должны быть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A94D18" w:rsidRDefault="00A94D18" w:rsidP="00A94D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4.10.4.В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жителей, проживающих на территории, прилегающей к месту предполагаемого размещения детской площадки, на расстоянии от окон жилых домов и общественных зданий не менее 10 м.</w:t>
      </w:r>
    </w:p>
    <w:p w:rsidR="00A94D18" w:rsidRDefault="00A94D18" w:rsidP="00A94D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4.10.5.Детские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A94D18" w:rsidRDefault="00A94D18" w:rsidP="00A94D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4.11.Спортивные площадки:</w:t>
      </w:r>
    </w:p>
    <w:p w:rsidR="00A94D18" w:rsidRDefault="00A94D18" w:rsidP="00A94D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4.11.1.Спортивные площадки предназначены для занятий физкультурой и спортом всех возрастных групп населения.</w:t>
      </w:r>
    </w:p>
    <w:p w:rsidR="00A94D18" w:rsidRDefault="00A94D18" w:rsidP="00A94D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4.11.2.Минимальное расстояние от границ спортплощадок до окон жилых домов рекомендуется принимать от 20 до 40 м - в зависимости от шумовых характеристик площадки.</w:t>
      </w:r>
    </w:p>
    <w:p w:rsidR="00A94D18" w:rsidRDefault="00A94D18" w:rsidP="00A94D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4.11.3.Перечень элементов благоустройства территории на спортивной площадке включает мягкие или газонные виды покрытия, спортивное оборудование.</w:t>
      </w:r>
    </w:p>
    <w:p w:rsidR="00A94D18" w:rsidRDefault="00A94D18" w:rsidP="00A94D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4.11.4.Площадки должны оборудоваться сетчатым ограждением высотой 2,5 - 3 м, а в местах примыкания спортивных площадок друг к другу - высотой не менее 1,2 м.</w:t>
      </w:r>
    </w:p>
    <w:p w:rsidR="00A94D18" w:rsidRDefault="00A94D18" w:rsidP="00A94D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4.12.Контейнерные площадки:</w:t>
      </w:r>
    </w:p>
    <w:p w:rsidR="00A94D18" w:rsidRDefault="00A94D18" w:rsidP="00A94D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4.12.1.Контейнерные площадки (площадки для мусоросборников) - специально оборудованные места, предназначенные для сбора твердых бытовых отходов (ТБО). Наличие таких площадок рекомендуется предусматривать в составе территорий и участков любого функционального назначения, где могут накапливаться ТБО.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4.12.2.Площадки необходимо размещать удаленными от окон жилых зданий, границ участков детских учреждений, мест отдыха на расстояние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4.12.3.Перечень элементов благоустройства территории на площадке для установки мусоросборников включает твердые виды покрытия, элементы сопряжения поверхности площадки с прилегающими территориями, контейнеры для сбора ТБО.</w:t>
      </w:r>
    </w:p>
    <w:p w:rsidR="00A94D18" w:rsidRDefault="00A94D18" w:rsidP="00A94D1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4.12.4.Покрытие площадки следует устанавливать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аналогичным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покрытию транспортных проездов. Уклон покрытия площадки рекомендуется устанавливать составляющим 5 - 10% в сторону проезжей части, чтобы не допускать застаивания воды и скатывания контейнера.</w:t>
      </w:r>
    </w:p>
    <w:p w:rsidR="00A94D18" w:rsidRDefault="00A94D18" w:rsidP="00A94D18">
      <w:pPr>
        <w:pStyle w:val="1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94D18" w:rsidRDefault="00A94D18" w:rsidP="00A94D18">
      <w:pPr>
        <w:pStyle w:val="11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5.Организация уличного освещения </w:t>
      </w:r>
    </w:p>
    <w:p w:rsidR="00A94D18" w:rsidRDefault="00A94D18" w:rsidP="00A94D1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4D18" w:rsidRDefault="00A94D18" w:rsidP="00A94D1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5.1.Улицы, дороги, площади, общественные территории, территории жилых домов, территории промышленных и коммунальных организаций должны освещаться в темное время суток по расписанию, утвержденному Администрацией поселения.</w:t>
      </w:r>
    </w:p>
    <w:p w:rsidR="00A94D18" w:rsidRDefault="00A94D18" w:rsidP="00A94D1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5.2.Строительство, эксплуатация, текущий и капитальный ремонт сетей наружного освещения улиц осуществляется </w:t>
      </w:r>
      <w:proofErr w:type="gramStart"/>
      <w:r>
        <w:rPr>
          <w:rFonts w:ascii="Times New Roman" w:hAnsi="Times New Roman"/>
          <w:sz w:val="24"/>
          <w:szCs w:val="24"/>
        </w:rPr>
        <w:t>специализированными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организациям.</w:t>
      </w:r>
    </w:p>
    <w:p w:rsidR="00A94D18" w:rsidRDefault="00A94D18" w:rsidP="00A94D1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</w:t>
      </w:r>
    </w:p>
    <w:p w:rsidR="00A94D18" w:rsidRDefault="00A94D18" w:rsidP="00A94D1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5.4.На территории поселения запрещается:</w:t>
      </w:r>
    </w:p>
    <w:p w:rsidR="00A94D18" w:rsidRDefault="00A94D18" w:rsidP="00A94D1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самовольное подключение проводов и кабелей к сетям уличного освещения и осветительному оборудованию;</w:t>
      </w:r>
    </w:p>
    <w:p w:rsidR="00A94D18" w:rsidRDefault="00A94D18" w:rsidP="00A94D1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эксплуатация сетей уличного освещения и осветительного оборудования при наличии обрывов проводов, повреждений опор, изоляторов.</w:t>
      </w:r>
    </w:p>
    <w:p w:rsidR="00A94D18" w:rsidRDefault="00A94D18" w:rsidP="00A94D1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электроснабжения.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5.6.Для наружного освещения необходимо применять энергосберегающие светильники, предназначенные для уличного освещения. При монтаже установок уличного освещения допускается применение только однотипных светильников, опор и кронштейнов на одной дороге или на одном проезде.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5.7.Светильники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5.8.Крепление светильников должно быть надежным и исключать возможность произвольного изменения положения светильника в процессе эксплуатации.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5.9.Не допускается наличие горящих светильников освещения элементов улично-дорожной сети в светлое время суток, за исключением кратковременного включения для проведения ремонтных работ.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lastRenderedPageBreak/>
        <w:t>5.10.</w:t>
      </w:r>
      <w:proofErr w:type="gramStart"/>
      <w:r>
        <w:t>Контроль за</w:t>
      </w:r>
      <w:proofErr w:type="gramEnd"/>
      <w:r>
        <w:t xml:space="preserve"> строительством, реконструкцией, ремонтом и за состоянием сетей наружного освещения осуществляют собственники (балансодержатели) соответствующих сетей.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 xml:space="preserve">5.11.Собственники (балансодержатели) сетей принимают меры по повышению </w:t>
      </w:r>
      <w:proofErr w:type="spellStart"/>
      <w:r>
        <w:t>энергоэффективности</w:t>
      </w:r>
      <w:proofErr w:type="spellEnd"/>
      <w:r>
        <w:t xml:space="preserve"> сетей наружного освещения, в том числе реконструкция и модернизация сетей и систем управления уличным освещением.</w:t>
      </w:r>
    </w:p>
    <w:p w:rsidR="00A94D18" w:rsidRDefault="00A94D18" w:rsidP="00A94D18">
      <w:pPr>
        <w:tabs>
          <w:tab w:val="left" w:pos="709"/>
        </w:tabs>
        <w:spacing w:line="100" w:lineRule="atLeast"/>
        <w:jc w:val="center"/>
      </w:pPr>
    </w:p>
    <w:p w:rsidR="00A94D18" w:rsidRDefault="00A94D18" w:rsidP="00A94D18">
      <w:pPr>
        <w:tabs>
          <w:tab w:val="left" w:pos="709"/>
        </w:tabs>
        <w:spacing w:line="100" w:lineRule="atLeast"/>
        <w:jc w:val="center"/>
      </w:pPr>
    </w:p>
    <w:p w:rsidR="00A94D18" w:rsidRDefault="00A94D18" w:rsidP="00A94D18">
      <w:pPr>
        <w:tabs>
          <w:tab w:val="left" w:pos="709"/>
        </w:tabs>
        <w:spacing w:line="100" w:lineRule="atLeast"/>
        <w:jc w:val="center"/>
      </w:pPr>
      <w:r>
        <w:t>Статья 6.Урны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 xml:space="preserve">6.1.В местах массового посещения, на улицах, на остановках пассажирского транспорта, у входов в торговые объекты устанавливаются урны. 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Установка урн (могут быть переносными) на территории поселения производится собственниками, владельцами, пользователями зданий, сооружений или помещений в них, а также земельных участков - в границах основной и прилегающей территории самостоятельно.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6.2.Урны должны содержаться в исправном состоянии, по мере наполнения, но не реже одного раза в день, очищаться от мусора.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6.3.Ответственность за содержание и санитарное состояние урн возлагается на лиц, указанных в п. 6.1. Правил, а также на организации, учреждения, предприятия, торговые организации, осуществляющие уборку прилегающих, закрепленных за ними территорий.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6.4.Установка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6.5.Запрещено: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- переполнение урн мусором;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- просыпание мусора на тротуары и газоны, в том числе при смене пакетов в урнах;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- размещение пакетов с мусором после проведения работ по уборке территории на период времени более 3-х часов.</w:t>
      </w:r>
    </w:p>
    <w:p w:rsidR="00A94D18" w:rsidRDefault="00A94D18" w:rsidP="00A94D18">
      <w:pPr>
        <w:tabs>
          <w:tab w:val="left" w:pos="709"/>
        </w:tabs>
        <w:spacing w:line="100" w:lineRule="atLeast"/>
        <w:jc w:val="center"/>
      </w:pPr>
      <w:bookmarkStart w:id="0" w:name="_Toc472352448"/>
    </w:p>
    <w:bookmarkEnd w:id="0"/>
    <w:p w:rsidR="00A94D18" w:rsidRDefault="00A94D18" w:rsidP="00A94D18">
      <w:pPr>
        <w:tabs>
          <w:tab w:val="left" w:pos="709"/>
        </w:tabs>
        <w:spacing w:line="100" w:lineRule="atLeast"/>
        <w:ind w:firstLine="708"/>
        <w:jc w:val="both"/>
      </w:pPr>
      <w:r>
        <w:t>Статья 7.Содержание фасадов зданий, сооружений, ограждений</w:t>
      </w:r>
    </w:p>
    <w:p w:rsidR="00A94D18" w:rsidRDefault="00A94D18" w:rsidP="00A94D18">
      <w:pPr>
        <w:tabs>
          <w:tab w:val="left" w:pos="709"/>
        </w:tabs>
        <w:spacing w:line="100" w:lineRule="atLeast"/>
        <w:jc w:val="center"/>
      </w:pP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 xml:space="preserve">7.1.Собственники, пользователи зданий, строений, сооружений (в том числе временных), опор линий электропередачи, малых </w:t>
      </w:r>
      <w:proofErr w:type="gramStart"/>
      <w:r>
        <w:t>архитектурными</w:t>
      </w:r>
      <w:proofErr w:type="gramEnd"/>
      <w:r>
        <w:t xml:space="preserve"> форм, информационных конструкций, опор, кронштейнов, устройств наружного освещения и контактной сети и других элементов благоустройства на праве собственности, обязаны содержать указанные объекты в их исправном техническом состоянии. Указанные объекты должны быть чистыми, не содержать на поверхности самовольно размещенной информационной, </w:t>
      </w:r>
      <w:proofErr w:type="gramStart"/>
      <w:r>
        <w:t>и(</w:t>
      </w:r>
      <w:proofErr w:type="gramEnd"/>
      <w:r>
        <w:t>или) рекламной конструкции, надписей, а также не иметь коррозии.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7.2.Содержание фасадов зданий (включая жилые дома) включает в себя: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- поддержание эксплуатационных показателей конструктивных элементов и отделки фасадов, в том числе входных дверей и козырьков, крылец и отдельных ступеней, ограждений спусков и лестниц, декоративных деталей и иных конструктивных элементов;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- обеспечение наличия и содержание в исправном состоянии водостоков, водосточных труб и сливов;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- герметизацию, заделку и расшивку швов, трещин и выбоин;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 xml:space="preserve">- восстановление, ремонт и своевременную очистку </w:t>
      </w:r>
      <w:proofErr w:type="spellStart"/>
      <w:r>
        <w:t>отмосток</w:t>
      </w:r>
      <w:proofErr w:type="spellEnd"/>
      <w:r>
        <w:t>, приямков цокольных окон;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- помывку окон;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- выполнение иных требований, предусмотренных правилами и нормами технической эксплуатации зданий, строений и сооружений.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 xml:space="preserve">7.3.Запрещается самовольное переоборудование фасадов зданий и их конструктивных элементов. Переоборудование фасадов зданий и их конструктивных </w:t>
      </w:r>
      <w:r>
        <w:lastRenderedPageBreak/>
        <w:t>элементов осуществляется в соответствии с требованиями законодательства Российской Федерации.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7.4.Фасады зданий, строений, сооружений не должны иметь видимых повреждений, в том числе разрушений отделочного слоя, занимающих более 5% фасадной поверхности, водосточных труб, воронок и выпусков.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proofErr w:type="gramStart"/>
      <w:r>
        <w:t>7.5.Окрашенные поверхности фасадов должны быть ровными, однотонным, без пятен и поврежденных мест.</w:t>
      </w:r>
      <w:proofErr w:type="gramEnd"/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7.6.Окраска, капитальный и текущий ремонт фасадов зданий, жилых домов, ограждений, сооружений (в том числе временных) производится в зависимости от их технического состояния и внешнего вида.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7.7.Ремонт цоколей и фасадов производится материалами, позволяющими производить влажную очистку.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7.8.При обнаружении признаков разрушения несущих конструкций балконов, козырьков собственники, балансодержатели зданий, строений, сооружений, управляющие организации должны незамедлительно принять меры по обеспечению безопасности людей и предупреждению дальнейшего развития деформации.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7.9.Реконструкция фасадов знаний, строений сооружений, а также установка, замена оконных и дверных проемов осуществляется в установленном законодательством порядке и в соответствии с настоящими Правилами.</w:t>
      </w:r>
    </w:p>
    <w:p w:rsidR="00A94D18" w:rsidRDefault="00A94D18" w:rsidP="00A94D18">
      <w:pPr>
        <w:tabs>
          <w:tab w:val="left" w:pos="709"/>
        </w:tabs>
        <w:spacing w:line="100" w:lineRule="atLeast"/>
        <w:jc w:val="both"/>
      </w:pPr>
    </w:p>
    <w:p w:rsidR="00A94D18" w:rsidRDefault="00A94D18" w:rsidP="00A94D18">
      <w:pPr>
        <w:tabs>
          <w:tab w:val="left" w:pos="709"/>
        </w:tabs>
        <w:spacing w:line="100" w:lineRule="atLeast"/>
        <w:ind w:left="284"/>
        <w:jc w:val="center"/>
        <w:rPr>
          <w:rFonts w:eastAsia="Calibri"/>
        </w:rPr>
      </w:pPr>
      <w:r>
        <w:t>Статья 8.Требования к проведению сезонной уборки</w:t>
      </w:r>
    </w:p>
    <w:p w:rsidR="00A94D18" w:rsidRDefault="00A94D18" w:rsidP="00A94D18">
      <w:pPr>
        <w:tabs>
          <w:tab w:val="left" w:pos="709"/>
        </w:tabs>
        <w:spacing w:line="100" w:lineRule="atLeast"/>
        <w:ind w:left="851"/>
        <w:jc w:val="both"/>
        <w:rPr>
          <w:rFonts w:eastAsia="Calibri"/>
        </w:rPr>
      </w:pP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rPr>
          <w:spacing w:val="2"/>
        </w:rPr>
        <w:t xml:space="preserve">8.1.Уборка территории общего пользования, а также прилегающих территорий в осенне-зимний осуществляется в период с 1 ноября до 15 </w:t>
      </w:r>
      <w:proofErr w:type="spellStart"/>
      <w:r>
        <w:rPr>
          <w:spacing w:val="2"/>
        </w:rPr>
        <w:t>апреля</w:t>
      </w:r>
      <w:proofErr w:type="gramStart"/>
      <w:r>
        <w:rPr>
          <w:spacing w:val="2"/>
        </w:rPr>
        <w:t>.</w:t>
      </w:r>
      <w:r>
        <w:t>В</w:t>
      </w:r>
      <w:proofErr w:type="spellEnd"/>
      <w:proofErr w:type="gramEnd"/>
      <w:r>
        <w:t xml:space="preserve"> зависимости от погодных условий с наступлением резкого похолодания, выпадения снега и установления морозной погоды в период осенне-зимней уборки может быть изменен постановлением Администрации поселения.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8.2.Уборка территории в осенне-зимний период предусматривает одновременную уборку и вывоз снега, льда, мусора.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 xml:space="preserve">8.3.В зависимости от погодных условий территории с твердым покрытием должны очищаться от снега, льда и снежного наката до твердого покрытия на всю ширину. 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 xml:space="preserve">8.4.При гололеде в первую очередь очищаются и посыпаются песком или разрешенными </w:t>
      </w:r>
      <w:proofErr w:type="spellStart"/>
      <w:r>
        <w:t>противогололедными</w:t>
      </w:r>
      <w:proofErr w:type="spellEnd"/>
      <w:r>
        <w:t xml:space="preserve"> материалами спуски, подъемы (в том числе лестницы), перекрестки, остановочные и посадочные площадки в местах остановок общественного транспорта, пешеходные переходы, тротуары. 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  <w:rPr>
          <w:spacing w:val="2"/>
        </w:rPr>
      </w:pPr>
      <w:r>
        <w:t xml:space="preserve">8.5.Очистку от снега дорог, площадей, тротуаров, дорожек необходимо начинать немедленно с началом снегопада. При снегопадах значительной интенсивности и </w:t>
      </w:r>
      <w:proofErr w:type="spellStart"/>
      <w:r>
        <w:t>снегопереносах</w:t>
      </w:r>
      <w:proofErr w:type="spellEnd"/>
      <w:r>
        <w:t xml:space="preserve">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пешеходов.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  <w:rPr>
          <w:spacing w:val="2"/>
        </w:rPr>
      </w:pPr>
      <w:r>
        <w:rPr>
          <w:spacing w:val="2"/>
        </w:rPr>
        <w:t>8.6.Обязанность по уборке снега, сосулек с крыш, карнизных свесов, балконов, защитных козырьков, навесов и иных выступающих конструкций зданий, строений и сооружений возлагается на собственников таких объектов.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  <w:rPr>
          <w:spacing w:val="2"/>
        </w:rPr>
      </w:pPr>
      <w:r>
        <w:rPr>
          <w:spacing w:val="2"/>
        </w:rPr>
        <w:t>8.7.Очистка крыш от снега и удаление сосулек производится в светлое время суток с применением мер предосторожности для пешеходов. При этом применяются меры по сохранности деревьев, кустарников, электропроводов, линий связи, иного имущества. Сброшенный снег и наледь убираются ежедневно по окончании работ.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rPr>
          <w:spacing w:val="2"/>
        </w:rPr>
        <w:t>8.8.Вывоз снега, льда, мусора осуществляется в соответствии, установленными законодательством требованиями к сбору и вывозу отходов.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>
        <w:t xml:space="preserve">8.9.Летняя уборка </w:t>
      </w:r>
      <w:proofErr w:type="gramStart"/>
      <w:r>
        <w:rPr>
          <w:spacing w:val="2"/>
        </w:rPr>
        <w:t>осуществляется с 15 апреля до 15 октября Летняя уборка включает</w:t>
      </w:r>
      <w:proofErr w:type="gramEnd"/>
      <w:r>
        <w:rPr>
          <w:spacing w:val="2"/>
        </w:rPr>
        <w:t xml:space="preserve"> следующие мероприятия:</w:t>
      </w:r>
      <w:r>
        <w:t xml:space="preserve"> подметание, сбор мусора, скашивание травы; очистка, мойка, окраска ограждений.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rPr>
          <w:color w:val="000000"/>
        </w:rPr>
        <w:lastRenderedPageBreak/>
        <w:t>8.10.Кошение травы осуществляется по мере необходимости (допустимая высота травостоя не более 20 см).</w:t>
      </w:r>
    </w:p>
    <w:p w:rsidR="00A94D18" w:rsidRDefault="00A94D18" w:rsidP="00A94D18">
      <w:pPr>
        <w:tabs>
          <w:tab w:val="left" w:pos="0"/>
        </w:tabs>
        <w:spacing w:line="100" w:lineRule="atLeast"/>
        <w:ind w:firstLine="709"/>
        <w:jc w:val="both"/>
      </w:pPr>
      <w:r>
        <w:t>8.11.Кошение травы следует производить в светлое время суток. Косить траву во время дождя, густого тумана (при видимости менее 50 м) и при сильном ветре запрещается.</w:t>
      </w:r>
    </w:p>
    <w:p w:rsidR="00A94D18" w:rsidRDefault="00A94D18" w:rsidP="00A94D18">
      <w:pPr>
        <w:pStyle w:val="12"/>
        <w:tabs>
          <w:tab w:val="left" w:pos="709"/>
        </w:tabs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A94D18" w:rsidRDefault="00A94D18" w:rsidP="00A94D18">
      <w:pPr>
        <w:tabs>
          <w:tab w:val="left" w:pos="0"/>
        </w:tabs>
        <w:spacing w:line="100" w:lineRule="atLeast"/>
        <w:jc w:val="center"/>
      </w:pPr>
      <w:r>
        <w:t>Статья 9.Организация сезонной уборки и санитарной очистки территории общего пользования</w:t>
      </w:r>
    </w:p>
    <w:p w:rsidR="00A94D18" w:rsidRDefault="00A94D18" w:rsidP="00A94D18">
      <w:pPr>
        <w:pStyle w:val="12"/>
        <w:tabs>
          <w:tab w:val="left" w:pos="709"/>
        </w:tabs>
        <w:spacing w:after="0" w:line="100" w:lineRule="atLeast"/>
        <w:ind w:left="1004"/>
        <w:rPr>
          <w:rFonts w:ascii="Times New Roman" w:hAnsi="Times New Roman"/>
          <w:sz w:val="24"/>
          <w:szCs w:val="24"/>
        </w:rPr>
      </w:pP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9.1.Организация сезонной уборки и санитарной очистки территорий общего пользования, осуществляется Администрацией поселения.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9.2.Администрация поселения организует регулярную уборку и санитарную очистку территорий общего пользования.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9.3.При выявлении несанкционированных мест размещения отходов на территориях общего пользования, данная территория подлежит очистке.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9.4.При выявлении несанкционированных мест размещения отходов на территориях общего пользования, на основании обращения, либо предписания уполномоченного органа в сфере охраны окружающей среды, уборка указанных территории производится, в срок установленный предписанием, после проведения мероприятий по установлению круга лиц, виновных в несанкционированном размещении отходов на территории мест общего пользования.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9.5.Выявление несанкционированных мест размещения отходов осуществляется по обращениям заинтересованных лиц, сообщений, а также иных источников информации, в том числе средств массовой информации.</w:t>
      </w:r>
    </w:p>
    <w:p w:rsidR="00A94D18" w:rsidRDefault="00A94D18" w:rsidP="00A94D18">
      <w:pPr>
        <w:pStyle w:val="12"/>
        <w:tabs>
          <w:tab w:val="left" w:pos="709"/>
        </w:tabs>
        <w:spacing w:after="0" w:line="10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A94D18" w:rsidRDefault="00A94D18" w:rsidP="00A94D18">
      <w:pPr>
        <w:pStyle w:val="2"/>
        <w:keepLines/>
        <w:numPr>
          <w:ilvl w:val="1"/>
          <w:numId w:val="2"/>
        </w:numPr>
        <w:tabs>
          <w:tab w:val="num" w:pos="576"/>
          <w:tab w:val="left" w:pos="709"/>
        </w:tabs>
        <w:suppressAutoHyphens/>
        <w:spacing w:line="100" w:lineRule="atLeast"/>
        <w:ind w:left="284"/>
        <w:jc w:val="center"/>
        <w:rPr>
          <w:sz w:val="24"/>
          <w:szCs w:val="24"/>
        </w:rPr>
      </w:pPr>
      <w:r>
        <w:rPr>
          <w:color w:val="00000A"/>
          <w:sz w:val="24"/>
          <w:szCs w:val="24"/>
        </w:rPr>
        <w:t>Статья 10.Благоустройство территории при проведении восстановительных работ</w:t>
      </w:r>
    </w:p>
    <w:p w:rsidR="00A94D18" w:rsidRDefault="00A94D18" w:rsidP="00A94D18">
      <w:pPr>
        <w:spacing w:line="100" w:lineRule="atLeast"/>
      </w:pPr>
    </w:p>
    <w:p w:rsidR="00A94D18" w:rsidRDefault="00A94D18" w:rsidP="00A94D18">
      <w:pPr>
        <w:tabs>
          <w:tab w:val="left" w:pos="709"/>
          <w:tab w:val="left" w:pos="993"/>
        </w:tabs>
        <w:spacing w:line="100" w:lineRule="atLeast"/>
        <w:ind w:firstLine="709"/>
        <w:jc w:val="both"/>
      </w:pPr>
      <w:r>
        <w:t>10.1.Производство дорожных, строительных и других земляных работ на территории поселения осуществляется на основании разрешения на производство соответствующих работ, выданного Администрацией поселения.</w:t>
      </w:r>
    </w:p>
    <w:p w:rsidR="00A94D18" w:rsidRDefault="00A94D18" w:rsidP="00A94D18">
      <w:pPr>
        <w:tabs>
          <w:tab w:val="left" w:pos="709"/>
          <w:tab w:val="left" w:pos="993"/>
        </w:tabs>
        <w:spacing w:line="100" w:lineRule="atLeast"/>
        <w:ind w:firstLine="709"/>
        <w:jc w:val="both"/>
      </w:pPr>
      <w:r>
        <w:t>10.2.Разрешение на производство работ выдается Администрацией поселения (или уполномоченным ею органом) при предъявлении:</w:t>
      </w:r>
    </w:p>
    <w:p w:rsidR="00A94D18" w:rsidRDefault="00A94D18" w:rsidP="00A94D1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A94D18" w:rsidRDefault="00A94D18" w:rsidP="00A94D1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A94D18" w:rsidRDefault="00A94D18" w:rsidP="00A94D1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условий производства работ, согласованных с Администрацией поселения;</w:t>
      </w:r>
    </w:p>
    <w:p w:rsidR="00A94D18" w:rsidRDefault="00A94D18" w:rsidP="00A94D1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календарного графика производства работ, а также соглашения (договора) с собственником или уполномоченным им лицом о восстановлении благоустройства земельного участка, на территории которого будут проводиться соответствующие работы.</w:t>
      </w:r>
    </w:p>
    <w:p w:rsidR="00A94D18" w:rsidRDefault="00A94D18" w:rsidP="00A94D1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10.3.Все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 Администрацией поселения в разрешении (ордере).</w:t>
      </w:r>
      <w:proofErr w:type="gramEnd"/>
    </w:p>
    <w:p w:rsidR="00A94D18" w:rsidRDefault="00A94D18" w:rsidP="00A94D1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</w:t>
      </w:r>
      <w:r>
        <w:rPr>
          <w:rFonts w:ascii="Times New Roman" w:hAnsi="Times New Roman" w:cs="Times New Roman"/>
          <w:sz w:val="24"/>
          <w:szCs w:val="24"/>
        </w:rPr>
        <w:lastRenderedPageBreak/>
        <w:t>восстановлении нарушенного благоустройства, но не позднее 1 месяца - в весенне-летний период, и не позднее 2 месяцев - в осенне-зимний период.</w:t>
      </w:r>
    </w:p>
    <w:p w:rsidR="00A94D18" w:rsidRDefault="00A94D18" w:rsidP="00A94D1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10.5.Лицо, производящее земляные работы, обязано на месте проведения работ иметь при себе копию разрешения и план-схему организации производства работ.</w:t>
      </w:r>
    </w:p>
    <w:p w:rsidR="00A94D18" w:rsidRDefault="00A94D18" w:rsidP="00A94D1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10.6.Лица,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Правилами,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Республики Адыгея, муниципальными правовыми актами поселения.</w:t>
      </w:r>
      <w:proofErr w:type="gramEnd"/>
    </w:p>
    <w:p w:rsidR="00A94D18" w:rsidRDefault="00A94D18" w:rsidP="00A94D1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10.7.Производство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</w:t>
      </w:r>
    </w:p>
    <w:p w:rsidR="00A94D18" w:rsidRDefault="00A94D18" w:rsidP="00A94D1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10.8.В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</w:t>
      </w:r>
    </w:p>
    <w:p w:rsidR="00A94D18" w:rsidRDefault="00A94D18" w:rsidP="00A94D1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10.9.При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</w:t>
      </w:r>
    </w:p>
    <w:p w:rsidR="00A94D18" w:rsidRDefault="00A94D18" w:rsidP="00A94D1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10.10.В ночное время неработающие механизмы и машины должны убираться с проезжей части дорог.</w:t>
      </w:r>
    </w:p>
    <w:p w:rsidR="00A94D18" w:rsidRDefault="00A94D18" w:rsidP="00A94D1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200 м друг от друга.</w:t>
      </w:r>
    </w:p>
    <w:p w:rsidR="00A94D18" w:rsidRDefault="00A94D18" w:rsidP="00A94D1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10.11.Подрядные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действующим законодательством.</w:t>
      </w:r>
    </w:p>
    <w:p w:rsidR="00A94D18" w:rsidRDefault="00A94D18" w:rsidP="00A94D1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10.12.Производство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</w:t>
      </w:r>
    </w:p>
    <w:p w:rsidR="00A94D18" w:rsidRDefault="00A94D18" w:rsidP="00A94D1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10.13.Привлечение к административной ответственности не освобождает от обязанности по восстановлению нарушенного благоустройства.</w:t>
      </w:r>
    </w:p>
    <w:p w:rsidR="00A94D18" w:rsidRDefault="00A94D18" w:rsidP="00A94D18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10.14.Орган,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действующим законодательством.</w:t>
      </w:r>
    </w:p>
    <w:p w:rsidR="00A94D18" w:rsidRDefault="00A94D18" w:rsidP="00A94D18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10.15.При производстве дорожных, строительных и других земляных работ на территории поселения запрещается:</w:t>
      </w:r>
    </w:p>
    <w:p w:rsidR="00A94D18" w:rsidRDefault="00A94D18" w:rsidP="00A94D1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дорожные, строительные и другие земляные работы без разрешения (ордера) на их производство, выданного Администрацией поселения;</w:t>
      </w:r>
    </w:p>
    <w:p w:rsidR="00A94D18" w:rsidRDefault="00A94D18" w:rsidP="00A94D1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</w:t>
      </w:r>
    </w:p>
    <w:p w:rsidR="00A94D18" w:rsidRDefault="00A94D18" w:rsidP="00A94D1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повреждать существующие сооружения, коммуникации, зеленые насаждения и элементы благоустройства;</w:t>
      </w:r>
    </w:p>
    <w:p w:rsidR="00A94D18" w:rsidRDefault="00A94D18" w:rsidP="00A94D1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доставку материалов к месту работ ранее срока начала работ, установленного в разрешении;</w:t>
      </w:r>
    </w:p>
    <w:p w:rsidR="00A94D18" w:rsidRDefault="00A94D18" w:rsidP="00A94D1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готовить раствор и бетон непосредственно на проезжей части улиц и дорог;</w:t>
      </w:r>
    </w:p>
    <w:p w:rsidR="00A94D18" w:rsidRDefault="00A94D18" w:rsidP="00A94D1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откачку воды из колодцев, траншей и котлованов на газоны, территорию зеленых насаждений, тротуары и проезжую часть улиц и дорог;</w:t>
      </w:r>
    </w:p>
    <w:p w:rsidR="00A94D18" w:rsidRDefault="00A94D18" w:rsidP="00A94D1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оставлять на проезжей части улиц, дорог, тротуарах, газонах землю и строительный мусор после окончания работ;</w:t>
      </w:r>
    </w:p>
    <w:p w:rsidR="00A94D18" w:rsidRDefault="00A94D18" w:rsidP="00A94D1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</w:t>
      </w:r>
    </w:p>
    <w:p w:rsidR="00A94D18" w:rsidRDefault="00A94D18" w:rsidP="00A94D1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загромождать проходы и въезды во дворы, нарушать проезд транспорта и движение пешеходов;</w:t>
      </w:r>
    </w:p>
    <w:p w:rsidR="00A94D18" w:rsidRDefault="00A94D18" w:rsidP="00A94D1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C0C0C0"/>
        </w:rPr>
      </w:pPr>
      <w:r>
        <w:rPr>
          <w:rFonts w:ascii="Times New Roman" w:hAnsi="Times New Roman" w:cs="Times New Roman"/>
          <w:sz w:val="24"/>
          <w:szCs w:val="24"/>
        </w:rPr>
        <w:t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</w:t>
      </w:r>
    </w:p>
    <w:p w:rsidR="00A94D18" w:rsidRDefault="00A94D18" w:rsidP="00A94D18">
      <w:pPr>
        <w:tabs>
          <w:tab w:val="left" w:pos="709"/>
        </w:tabs>
        <w:spacing w:line="100" w:lineRule="atLeast"/>
        <w:rPr>
          <w:shd w:val="clear" w:color="auto" w:fill="C0C0C0"/>
        </w:rPr>
      </w:pPr>
    </w:p>
    <w:p w:rsidR="00A94D18" w:rsidRDefault="00A94D18" w:rsidP="00A94D18">
      <w:pPr>
        <w:pStyle w:val="2"/>
        <w:keepLines/>
        <w:numPr>
          <w:ilvl w:val="1"/>
          <w:numId w:val="2"/>
        </w:numPr>
        <w:tabs>
          <w:tab w:val="num" w:pos="576"/>
          <w:tab w:val="left" w:pos="709"/>
        </w:tabs>
        <w:suppressAutoHyphens/>
        <w:spacing w:line="100" w:lineRule="atLeast"/>
        <w:ind w:left="284"/>
        <w:jc w:val="center"/>
        <w:rPr>
          <w:sz w:val="24"/>
          <w:szCs w:val="24"/>
        </w:rPr>
      </w:pPr>
      <w:r>
        <w:rPr>
          <w:color w:val="00000A"/>
          <w:sz w:val="24"/>
          <w:szCs w:val="24"/>
        </w:rPr>
        <w:t>Статья 11.Требования к содержанию и благоустройству прилегающей территории объектов торговли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11.1.Размещение объектов мелкорозничной торговли без разрешения запрещено.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11.2.Размещение нестационарных объектов торговли (нестационарных объектов по предоставлению услуг) на земельных участках, находящихся в муниципальной собственности поселения, и на земельных участках, государственная собственность на которые не разграничена, без разрешения, выданного в соответствии с договором на размещение (эксплуатацию) нестационарного объекта торговли (нестационарного объекта по предоставлению услуг) на территории поселения запрещено.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11.3.Период размещения нестационарных объектов, условия, требования к техническим характеристикам устанавливается в разрешении на размещение нестационарного объекта торговли, либо в договоре на установку (эксплуатацию) нестационарного объекта торговли.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11.4.Для объектов торговли, при возведении которых требуется проведение земляных и строительно-монтажных работ, требуется получение разрешения на производство земляных работ.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11.5.После демонтажа объекта торговли, собственник (пользователь) такого объекта обязан восстановить благоустройство прилегающей территории.</w:t>
      </w:r>
    </w:p>
    <w:p w:rsidR="00A94D18" w:rsidRDefault="00A94D18" w:rsidP="00A94D18">
      <w:pPr>
        <w:tabs>
          <w:tab w:val="left" w:pos="709"/>
          <w:tab w:val="left" w:pos="1701"/>
        </w:tabs>
        <w:spacing w:line="100" w:lineRule="atLeast"/>
        <w:ind w:firstLine="709"/>
        <w:jc w:val="both"/>
      </w:pPr>
      <w:r>
        <w:t>11.6.Запрещается размещение различных объектов (манекенов, выносного меню и т.д.) на земельных участках, примыкающих к объекту торговли независимо от форм права собственности таких земельных участков.</w:t>
      </w:r>
    </w:p>
    <w:p w:rsidR="00A94D18" w:rsidRDefault="00A94D18" w:rsidP="00A94D18">
      <w:pPr>
        <w:tabs>
          <w:tab w:val="left" w:pos="709"/>
          <w:tab w:val="left" w:pos="1701"/>
        </w:tabs>
        <w:spacing w:line="100" w:lineRule="atLeast"/>
        <w:ind w:firstLine="709"/>
        <w:jc w:val="both"/>
      </w:pPr>
      <w:r>
        <w:t>11.7.Владельцы нестационарных объектов торговли (нестационарных объектов по предоставлению услуг) обеспечивают надлежащее санитарно-техническое состояние прилегающей территории.</w:t>
      </w:r>
    </w:p>
    <w:p w:rsidR="00A94D18" w:rsidRDefault="00A94D18" w:rsidP="00A94D18">
      <w:pPr>
        <w:tabs>
          <w:tab w:val="left" w:pos="709"/>
          <w:tab w:val="left" w:pos="1701"/>
        </w:tabs>
        <w:spacing w:line="100" w:lineRule="atLeast"/>
        <w:ind w:firstLine="709"/>
        <w:jc w:val="both"/>
        <w:rPr>
          <w:shd w:val="clear" w:color="auto" w:fill="C0C0C0"/>
        </w:rPr>
      </w:pPr>
      <w:r>
        <w:t>11.8.Организация объектов стационарной торговли разрешается в едином порядке, с соблюдением санитарных норм и правил, а также требований настоящих Правил.</w:t>
      </w:r>
    </w:p>
    <w:p w:rsidR="00A94D18" w:rsidRDefault="00A94D18" w:rsidP="00A94D18">
      <w:pPr>
        <w:pStyle w:val="12"/>
        <w:tabs>
          <w:tab w:val="left" w:pos="709"/>
          <w:tab w:val="left" w:pos="1701"/>
        </w:tabs>
        <w:spacing w:after="0" w:line="100" w:lineRule="atLeast"/>
        <w:ind w:left="709"/>
        <w:jc w:val="both"/>
        <w:rPr>
          <w:rFonts w:ascii="Times New Roman" w:hAnsi="Times New Roman"/>
          <w:sz w:val="24"/>
          <w:szCs w:val="24"/>
          <w:shd w:val="clear" w:color="auto" w:fill="C0C0C0"/>
        </w:rPr>
      </w:pPr>
    </w:p>
    <w:p w:rsidR="00A94D18" w:rsidRDefault="00A94D18" w:rsidP="00A94D18">
      <w:pPr>
        <w:tabs>
          <w:tab w:val="left" w:pos="709"/>
        </w:tabs>
        <w:spacing w:line="100" w:lineRule="atLeast"/>
        <w:jc w:val="center"/>
      </w:pPr>
      <w:r>
        <w:t>Статья 12.Участие в организации сбора и вывоза отходов</w:t>
      </w:r>
    </w:p>
    <w:p w:rsidR="00A94D18" w:rsidRDefault="00A94D18" w:rsidP="00A94D18">
      <w:pPr>
        <w:tabs>
          <w:tab w:val="left" w:pos="709"/>
        </w:tabs>
        <w:spacing w:line="100" w:lineRule="atLeast"/>
        <w:jc w:val="center"/>
      </w:pPr>
    </w:p>
    <w:p w:rsidR="00A94D18" w:rsidRDefault="00A94D18" w:rsidP="00A94D18">
      <w:pPr>
        <w:tabs>
          <w:tab w:val="left" w:pos="0"/>
        </w:tabs>
        <w:spacing w:line="100" w:lineRule="atLeast"/>
        <w:ind w:firstLine="709"/>
        <w:jc w:val="both"/>
      </w:pPr>
      <w:r>
        <w:t xml:space="preserve">12.1.Организация деятельности по сбору (в том числе раздельному), твердых коммунальных отходов на территории поселения осуществляется в соответствии с действующим законодательством и настоящими Правилами. </w:t>
      </w:r>
    </w:p>
    <w:p w:rsidR="00A94D18" w:rsidRDefault="00A94D18" w:rsidP="00A94D18">
      <w:pPr>
        <w:tabs>
          <w:tab w:val="left" w:pos="0"/>
        </w:tabs>
        <w:spacing w:line="100" w:lineRule="atLeast"/>
        <w:ind w:firstLine="709"/>
        <w:jc w:val="both"/>
      </w:pPr>
      <w:r>
        <w:t xml:space="preserve">12.2.Накопление, сбор и вывоз всех видов отходов организуется собственниками отходов на основании предусмотренных действующим законодательством договоров на оказание услуг по обращению с твердыми коммунальными отходами, заключаемых с организацией имеющей лицензию на сбор и транспортировку ТКО. </w:t>
      </w:r>
    </w:p>
    <w:p w:rsidR="00A94D18" w:rsidRDefault="00A94D18" w:rsidP="00A94D18">
      <w:pPr>
        <w:tabs>
          <w:tab w:val="left" w:pos="0"/>
        </w:tabs>
        <w:spacing w:line="100" w:lineRule="atLeast"/>
        <w:ind w:firstLine="709"/>
        <w:jc w:val="both"/>
      </w:pPr>
      <w:r>
        <w:t>12.3.Вывоз отходов осуществляется на объекты размещения, обустроенные в соответствии с действующим законодательством.</w:t>
      </w:r>
    </w:p>
    <w:p w:rsidR="00A94D18" w:rsidRDefault="00A94D18" w:rsidP="00A94D18">
      <w:pPr>
        <w:tabs>
          <w:tab w:val="left" w:pos="0"/>
        </w:tabs>
        <w:spacing w:line="100" w:lineRule="atLeast"/>
        <w:ind w:firstLine="709"/>
        <w:jc w:val="both"/>
      </w:pPr>
      <w:r>
        <w:lastRenderedPageBreak/>
        <w:t>12.4.Графики сбора отходов должны обеспечивать удобства вывоза отходов.</w:t>
      </w:r>
    </w:p>
    <w:p w:rsidR="00A94D18" w:rsidRDefault="00A94D18" w:rsidP="00A94D18">
      <w:pPr>
        <w:tabs>
          <w:tab w:val="left" w:pos="709"/>
        </w:tabs>
        <w:spacing w:line="100" w:lineRule="atLeast"/>
        <w:ind w:left="900"/>
        <w:jc w:val="center"/>
      </w:pPr>
      <w:r>
        <w:t xml:space="preserve">Статья 13.Особые требования к доступности жилой среды для </w:t>
      </w:r>
      <w:proofErr w:type="spellStart"/>
      <w:r>
        <w:t>маломобильных</w:t>
      </w:r>
      <w:proofErr w:type="spellEnd"/>
      <w:r>
        <w:t xml:space="preserve"> групп населения</w:t>
      </w:r>
    </w:p>
    <w:p w:rsidR="00A94D18" w:rsidRDefault="00A94D18" w:rsidP="00A94D18">
      <w:pPr>
        <w:tabs>
          <w:tab w:val="left" w:pos="709"/>
        </w:tabs>
        <w:spacing w:line="100" w:lineRule="atLeast"/>
      </w:pP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13.1.При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лиц и инвалидов в соответствии нормами действующего законодательства.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13.2.Проектирование,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A94D18" w:rsidRDefault="00A94D18" w:rsidP="00A94D18">
      <w:pPr>
        <w:tabs>
          <w:tab w:val="left" w:pos="709"/>
        </w:tabs>
        <w:spacing w:line="100" w:lineRule="atLeast"/>
        <w:jc w:val="both"/>
      </w:pPr>
    </w:p>
    <w:p w:rsidR="00A94D18" w:rsidRDefault="00A94D18" w:rsidP="00A94D18">
      <w:pPr>
        <w:tabs>
          <w:tab w:val="left" w:pos="709"/>
        </w:tabs>
        <w:spacing w:line="100" w:lineRule="atLeast"/>
        <w:jc w:val="center"/>
      </w:pPr>
      <w:r>
        <w:t>Статья 14.Принципы организации общественного соучастия.</w:t>
      </w:r>
    </w:p>
    <w:p w:rsidR="00A94D18" w:rsidRDefault="00A94D18" w:rsidP="00A94D18">
      <w:pPr>
        <w:spacing w:line="100" w:lineRule="atLeast"/>
        <w:ind w:firstLine="709"/>
        <w:jc w:val="both"/>
        <w:rPr>
          <w:shd w:val="clear" w:color="auto" w:fill="FFFFFF"/>
        </w:rPr>
      </w:pPr>
      <w:r>
        <w:t>14.</w:t>
      </w:r>
      <w:r>
        <w:rPr>
          <w:shd w:val="clear" w:color="auto" w:fill="FFFFFF"/>
        </w:rPr>
        <w:t>1.Все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планам реализации проектов, на мобилизацию и объединение всех субъектов жизни вокруг проектов реализующих стратегию развития территории.</w:t>
      </w:r>
    </w:p>
    <w:p w:rsidR="00A94D18" w:rsidRDefault="00A94D18" w:rsidP="00A94D18">
      <w:pPr>
        <w:spacing w:line="10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14.2.Открытое обсуждение проектов благоустройства территории  рекомендуется организовывать на этапе формулирования задач проекта и по итогам каждого из этапов проектирования.</w:t>
      </w:r>
    </w:p>
    <w:p w:rsidR="00A94D18" w:rsidRDefault="00A94D18" w:rsidP="00A94D18">
      <w:pPr>
        <w:spacing w:line="10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14.3.Все решения, касающиеся благоустройства и развития территории должны приниматься открыто и гласно, с учетом мнения жителей поселения.</w:t>
      </w:r>
    </w:p>
    <w:p w:rsidR="00A94D18" w:rsidRDefault="00A94D18" w:rsidP="00A94D18">
      <w:pPr>
        <w:spacing w:line="100" w:lineRule="atLeast"/>
        <w:ind w:firstLine="709"/>
        <w:jc w:val="both"/>
      </w:pPr>
      <w:r>
        <w:rPr>
          <w:shd w:val="clear" w:color="auto" w:fill="FFFFFF"/>
        </w:rPr>
        <w:t>14.4.Для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муниципального образования.</w:t>
      </w:r>
    </w:p>
    <w:p w:rsidR="00A94D18" w:rsidRDefault="00A94D18" w:rsidP="00A94D18">
      <w:pPr>
        <w:tabs>
          <w:tab w:val="left" w:pos="0"/>
        </w:tabs>
        <w:spacing w:line="100" w:lineRule="atLeast"/>
        <w:ind w:firstLine="709"/>
        <w:jc w:val="both"/>
      </w:pPr>
      <w:r>
        <w:t>14.5.Для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совместное определение целей и задач по развитию территории, инвентаризация проблем и потенциалов среды;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определение основных видов активностей, функциональных зон и их взаимного расположения на выбранной территории;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консультации в выборе типов покрытий, с учетом функционального зонирования территории;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консультации по предполагаемым типам озеленения;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консультации по предполагаемым типам освещения и осветительного оборудования;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709"/>
        <w:jc w:val="both"/>
      </w:pPr>
      <w:r>
        <w:t>14.6.При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A94D18" w:rsidRDefault="00A94D18" w:rsidP="00A94D18">
      <w:pPr>
        <w:tabs>
          <w:tab w:val="left" w:pos="709"/>
        </w:tabs>
        <w:spacing w:line="100" w:lineRule="atLeast"/>
        <w:jc w:val="both"/>
      </w:pPr>
    </w:p>
    <w:p w:rsidR="00A94D18" w:rsidRDefault="00A94D18" w:rsidP="00A94D18">
      <w:pPr>
        <w:tabs>
          <w:tab w:val="left" w:pos="709"/>
        </w:tabs>
        <w:spacing w:line="100" w:lineRule="atLeast"/>
        <w:jc w:val="center"/>
      </w:pPr>
      <w:bookmarkStart w:id="1" w:name="_Toc472352466"/>
      <w:r>
        <w:t>Статья 15.</w:t>
      </w:r>
      <w:proofErr w:type="gramStart"/>
      <w:r>
        <w:t>Контроль за</w:t>
      </w:r>
      <w:proofErr w:type="gramEnd"/>
      <w:r>
        <w:t xml:space="preserve"> соблюдением Правил</w:t>
      </w:r>
      <w:bookmarkEnd w:id="1"/>
    </w:p>
    <w:p w:rsidR="00A94D18" w:rsidRDefault="00A94D18" w:rsidP="00A94D18">
      <w:pPr>
        <w:tabs>
          <w:tab w:val="left" w:pos="709"/>
        </w:tabs>
        <w:spacing w:line="100" w:lineRule="atLeast"/>
        <w:jc w:val="center"/>
      </w:pPr>
    </w:p>
    <w:p w:rsidR="00A94D18" w:rsidRDefault="00A94D18" w:rsidP="00A94D18">
      <w:pPr>
        <w:tabs>
          <w:tab w:val="left" w:pos="709"/>
        </w:tabs>
        <w:spacing w:line="100" w:lineRule="atLeast"/>
        <w:ind w:firstLine="567"/>
        <w:jc w:val="both"/>
      </w:pPr>
      <w:r>
        <w:t xml:space="preserve">15.1.Организация </w:t>
      </w:r>
      <w:proofErr w:type="gramStart"/>
      <w:r>
        <w:t>контроля за</w:t>
      </w:r>
      <w:proofErr w:type="gramEnd"/>
      <w:r>
        <w:t xml:space="preserve"> исполнением требований настоящих Правил возлагается на администрацию поселения.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567"/>
        <w:jc w:val="both"/>
      </w:pPr>
      <w:r>
        <w:t>15.2.Физические, юридические и должностные лица, виновные в нарушении настоящих Правил, привлекаются к ответственности в соответствии с действующим законодательством.</w:t>
      </w:r>
    </w:p>
    <w:p w:rsidR="00A94D18" w:rsidRDefault="00A94D18" w:rsidP="00A94D18">
      <w:pPr>
        <w:tabs>
          <w:tab w:val="left" w:pos="709"/>
        </w:tabs>
        <w:spacing w:line="100" w:lineRule="atLeast"/>
        <w:ind w:firstLine="567"/>
        <w:jc w:val="both"/>
      </w:pPr>
      <w:r>
        <w:t>15.3.Привлечение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 в соответствии с порядком, установленным нормативными правовыми актами поселения.</w:t>
      </w:r>
    </w:p>
    <w:p w:rsidR="00A94D18" w:rsidRDefault="00A94D18" w:rsidP="00A94D18">
      <w:pPr>
        <w:spacing w:line="100" w:lineRule="atLeast"/>
      </w:pPr>
    </w:p>
    <w:p w:rsidR="00A94D18" w:rsidRDefault="00A94D18" w:rsidP="00A94D18">
      <w:pPr>
        <w:spacing w:line="100" w:lineRule="atLeast"/>
        <w:jc w:val="center"/>
      </w:pPr>
      <w:r>
        <w:t>___________________________</w:t>
      </w:r>
    </w:p>
    <w:p w:rsidR="00A94D18" w:rsidRDefault="00A94D18" w:rsidP="00A94D18">
      <w:pPr>
        <w:spacing w:line="100" w:lineRule="atLeast"/>
      </w:pPr>
    </w:p>
    <w:p w:rsidR="00A94D18" w:rsidRDefault="00A94D18" w:rsidP="00A94D18">
      <w:pPr>
        <w:spacing w:line="100" w:lineRule="atLeast"/>
      </w:pPr>
    </w:p>
    <w:p w:rsidR="00A94D18" w:rsidRDefault="00A94D18" w:rsidP="00A94D18"/>
    <w:p w:rsidR="00A94D18" w:rsidRDefault="00A94D18" w:rsidP="00A94D18">
      <w:pPr>
        <w:tabs>
          <w:tab w:val="left" w:pos="915"/>
        </w:tabs>
        <w:jc w:val="both"/>
      </w:pPr>
    </w:p>
    <w:p w:rsidR="00A94D18" w:rsidRDefault="00A94D18" w:rsidP="00A94D18"/>
    <w:p w:rsidR="00AA5AB1" w:rsidRDefault="00AA5AB1">
      <w:bookmarkStart w:id="2" w:name="_GoBack"/>
      <w:bookmarkEnd w:id="2"/>
    </w:p>
    <w:sectPr w:rsidR="00AA5AB1" w:rsidSect="009C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285F1A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15435BED"/>
    <w:multiLevelType w:val="hybridMultilevel"/>
    <w:tmpl w:val="D8E66F7C"/>
    <w:lvl w:ilvl="0" w:tplc="6D105AEE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FF2"/>
    <w:rsid w:val="001231B3"/>
    <w:rsid w:val="0013179E"/>
    <w:rsid w:val="002743A0"/>
    <w:rsid w:val="0036097C"/>
    <w:rsid w:val="009C33C9"/>
    <w:rsid w:val="00A94D18"/>
    <w:rsid w:val="00AA5AB1"/>
    <w:rsid w:val="00E82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A94D18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semiHidden/>
    <w:unhideWhenUsed/>
    <w:qFormat/>
    <w:rsid w:val="00A94D18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94D18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A94D1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semiHidden/>
    <w:rsid w:val="00A94D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94D1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4D18"/>
    <w:rPr>
      <w:strike w:val="0"/>
      <w:dstrike w:val="0"/>
      <w:color w:val="354F88"/>
      <w:u w:val="none"/>
      <w:effect w:val="none"/>
    </w:rPr>
  </w:style>
  <w:style w:type="paragraph" w:styleId="a4">
    <w:name w:val="Body Text"/>
    <w:basedOn w:val="a"/>
    <w:link w:val="a5"/>
    <w:uiPriority w:val="99"/>
    <w:semiHidden/>
    <w:unhideWhenUsed/>
    <w:rsid w:val="00A94D1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4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94D18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94D18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ConsPlusNormal">
    <w:name w:val="ConsPlusNormal"/>
    <w:rsid w:val="00A94D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rsid w:val="00A94D18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12">
    <w:name w:val="Абзац списка1"/>
    <w:basedOn w:val="a"/>
    <w:rsid w:val="00A94D1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No Spacing"/>
    <w:uiPriority w:val="1"/>
    <w:qFormat/>
    <w:rsid w:val="001231B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A94D18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semiHidden/>
    <w:unhideWhenUsed/>
    <w:qFormat/>
    <w:rsid w:val="00A94D18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94D18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A94D1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semiHidden/>
    <w:rsid w:val="00A94D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94D1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4D18"/>
    <w:rPr>
      <w:strike w:val="0"/>
      <w:dstrike w:val="0"/>
      <w:color w:val="354F88"/>
      <w:u w:val="none"/>
      <w:effect w:val="none"/>
    </w:rPr>
  </w:style>
  <w:style w:type="paragraph" w:styleId="a4">
    <w:name w:val="Body Text"/>
    <w:basedOn w:val="a"/>
    <w:link w:val="a5"/>
    <w:uiPriority w:val="99"/>
    <w:semiHidden/>
    <w:unhideWhenUsed/>
    <w:rsid w:val="00A94D1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4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94D18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94D18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ConsPlusNormal">
    <w:name w:val="ConsPlusNormal"/>
    <w:rsid w:val="00A94D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rsid w:val="00A94D18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12">
    <w:name w:val="Абзац списка1"/>
    <w:basedOn w:val="a"/>
    <w:rsid w:val="00A94D1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6779F81F9DF680371CBCE30AD0552B5576CA5874D67D2BFE324A345hCb8K" TargetMode="External"/><Relationship Id="rId13" Type="http://schemas.openxmlformats.org/officeDocument/2006/relationships/hyperlink" Target="consultantplus://offline/ref=C5A6779F81F9DF680371D5C326C15B58B35E30AF834A648DE5BC7FFE12C183780146F19CDC376ECD809B03hFb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A6779F81F9DF680371CBCE30AD0552B65D69A78C1830D0EEB62AhAb6K" TargetMode="External"/><Relationship Id="rId12" Type="http://schemas.openxmlformats.org/officeDocument/2006/relationships/hyperlink" Target="consultantplus://offline/ref=147FF80CE18140758DF84BC83F3B0746B90328FC5389769C8C961AD003E8A94AE873C01AC372E5C8X1s2I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C5A6779F81F9DF680371CBCE30AD0552B5576FAB804F67D2BFE324A345hCb8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A6779F81F9DF680371CBCE30AD0552B5576FAB814F67D2BFE324A345hCb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A6779F81F9DF680371CBCE30AD0552B55469A6864667D2BFE324A345hCb8K" TargetMode="External"/><Relationship Id="rId14" Type="http://schemas.openxmlformats.org/officeDocument/2006/relationships/hyperlink" Target="consultantplus://offline/ref=147FF80CE18140758DF84BC83F3B0746BA042CFF558C769C8C961AD003XEs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9319</Words>
  <Characters>53122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2</cp:revision>
  <cp:lastPrinted>2017-11-02T12:10:00Z</cp:lastPrinted>
  <dcterms:created xsi:type="dcterms:W3CDTF">2017-11-02T12:22:00Z</dcterms:created>
  <dcterms:modified xsi:type="dcterms:W3CDTF">2017-11-02T12:22:00Z</dcterms:modified>
</cp:coreProperties>
</file>